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520B" w14:textId="6DE5EFEA" w:rsidR="0072605E" w:rsidRDefault="0072605E" w:rsidP="00626549">
      <w:pPr>
        <w:rPr>
          <w:rFonts w:ascii="Arial" w:hAnsi="Arial" w:cs="Arial"/>
          <w:b/>
        </w:rPr>
      </w:pPr>
    </w:p>
    <w:p w14:paraId="44453E12" w14:textId="77777777" w:rsidR="0072605E" w:rsidRPr="0072605E" w:rsidRDefault="0072605E" w:rsidP="009E568A">
      <w:pPr>
        <w:jc w:val="center"/>
        <w:rPr>
          <w:rFonts w:ascii="Arial" w:hAnsi="Arial" w:cs="Arial"/>
          <w:b/>
        </w:rPr>
      </w:pPr>
    </w:p>
    <w:p w14:paraId="5D5518B8" w14:textId="77777777" w:rsidR="006149C7" w:rsidRPr="0072605E" w:rsidRDefault="00883153" w:rsidP="006149C7">
      <w:pPr>
        <w:pStyle w:val="Ttulo1"/>
        <w:spacing w:before="93" w:line="244" w:lineRule="auto"/>
        <w:ind w:left="993" w:right="1024"/>
        <w:jc w:val="center"/>
      </w:pPr>
      <w:r w:rsidRPr="0072605E">
        <w:t xml:space="preserve">CONVOCATORIA PÚBLICA </w:t>
      </w:r>
      <w:r w:rsidR="006149C7">
        <w:t>PROGRAMA ESTÍMULOS E</w:t>
      </w:r>
      <w:r w:rsidR="006149C7" w:rsidRPr="0072605E">
        <w:rPr>
          <w:spacing w:val="-1"/>
        </w:rPr>
        <w:t xml:space="preserve"> </w:t>
      </w:r>
      <w:r w:rsidR="006149C7" w:rsidRPr="0072605E">
        <w:t>INICIATIVAS</w:t>
      </w:r>
      <w:r w:rsidRPr="0072605E">
        <w:t xml:space="preserve"> </w:t>
      </w:r>
      <w:r w:rsidR="006149C7">
        <w:t xml:space="preserve">POR ANTIOQUIA FIRME </w:t>
      </w:r>
      <w:r w:rsidR="006149C7" w:rsidRPr="0072605E">
        <w:t>2024</w:t>
      </w:r>
    </w:p>
    <w:p w14:paraId="61792085" w14:textId="3E0DC346" w:rsidR="00883153" w:rsidRPr="0072605E" w:rsidRDefault="00883153" w:rsidP="006149C7">
      <w:pPr>
        <w:pStyle w:val="Ttulo1"/>
        <w:spacing w:before="93"/>
      </w:pPr>
    </w:p>
    <w:p w14:paraId="7EE165E7" w14:textId="77777777" w:rsidR="00883153" w:rsidRPr="0072605E" w:rsidRDefault="00883153" w:rsidP="00883153">
      <w:pPr>
        <w:pStyle w:val="Textoindependiente"/>
        <w:jc w:val="center"/>
        <w:rPr>
          <w:rFonts w:ascii="Arial" w:hAnsi="Arial" w:cs="Arial"/>
          <w:b/>
        </w:rPr>
      </w:pPr>
    </w:p>
    <w:p w14:paraId="280F5C16" w14:textId="01FE6E91" w:rsidR="00883153" w:rsidRDefault="00883153" w:rsidP="00883153">
      <w:pPr>
        <w:pStyle w:val="Textoindependiente"/>
        <w:jc w:val="center"/>
        <w:rPr>
          <w:rFonts w:ascii="Arial" w:hAnsi="Arial" w:cs="Arial"/>
          <w:b/>
        </w:rPr>
      </w:pPr>
    </w:p>
    <w:p w14:paraId="18E4601C" w14:textId="0C47C4D4" w:rsidR="0072605E" w:rsidRDefault="0072605E" w:rsidP="00883153">
      <w:pPr>
        <w:pStyle w:val="Textoindependiente"/>
        <w:jc w:val="center"/>
        <w:rPr>
          <w:rFonts w:ascii="Arial" w:hAnsi="Arial" w:cs="Arial"/>
          <w:b/>
        </w:rPr>
      </w:pPr>
    </w:p>
    <w:p w14:paraId="3856BB67" w14:textId="77777777" w:rsidR="0072605E" w:rsidRPr="0072605E" w:rsidRDefault="0072605E" w:rsidP="00883153">
      <w:pPr>
        <w:pStyle w:val="Textoindependiente"/>
        <w:jc w:val="center"/>
        <w:rPr>
          <w:rFonts w:ascii="Arial" w:hAnsi="Arial" w:cs="Arial"/>
          <w:b/>
        </w:rPr>
      </w:pPr>
    </w:p>
    <w:p w14:paraId="704C738F" w14:textId="77777777" w:rsidR="00883153" w:rsidRPr="0072605E" w:rsidRDefault="00883153" w:rsidP="00883153">
      <w:pPr>
        <w:pStyle w:val="Textoindependiente"/>
        <w:jc w:val="center"/>
        <w:rPr>
          <w:rFonts w:ascii="Arial" w:hAnsi="Arial" w:cs="Arial"/>
          <w:b/>
        </w:rPr>
      </w:pPr>
    </w:p>
    <w:p w14:paraId="3FFA1E4C" w14:textId="5232CD65" w:rsidR="00883153" w:rsidRPr="0072605E" w:rsidRDefault="00883153" w:rsidP="00883153">
      <w:pPr>
        <w:spacing w:before="161"/>
        <w:ind w:left="1172" w:right="1172"/>
        <w:jc w:val="center"/>
        <w:rPr>
          <w:rFonts w:ascii="Arial" w:hAnsi="Arial" w:cs="Arial"/>
          <w:b/>
        </w:rPr>
      </w:pPr>
      <w:r w:rsidRPr="0072605E">
        <w:rPr>
          <w:rFonts w:ascii="Arial" w:hAnsi="Arial" w:cs="Arial"/>
          <w:b/>
        </w:rPr>
        <w:t>MODIFICACIÓN</w:t>
      </w:r>
      <w:r w:rsidRPr="0072605E">
        <w:rPr>
          <w:rFonts w:ascii="Arial" w:hAnsi="Arial" w:cs="Arial"/>
          <w:b/>
          <w:spacing w:val="-3"/>
        </w:rPr>
        <w:t xml:space="preserve"> </w:t>
      </w:r>
      <w:r w:rsidRPr="0072605E">
        <w:rPr>
          <w:rFonts w:ascii="Arial" w:hAnsi="Arial" w:cs="Arial"/>
          <w:b/>
        </w:rPr>
        <w:t>N</w:t>
      </w:r>
      <w:r w:rsidR="0072605E">
        <w:rPr>
          <w:rFonts w:ascii="Arial" w:hAnsi="Arial" w:cs="Arial"/>
          <w:b/>
        </w:rPr>
        <w:t xml:space="preserve">o. </w:t>
      </w:r>
      <w:r w:rsidRPr="0072605E">
        <w:rPr>
          <w:rFonts w:ascii="Arial" w:hAnsi="Arial" w:cs="Arial"/>
          <w:b/>
          <w:spacing w:val="-3"/>
        </w:rPr>
        <w:t xml:space="preserve"> </w:t>
      </w:r>
      <w:r w:rsidRPr="0072605E">
        <w:rPr>
          <w:rFonts w:ascii="Arial" w:hAnsi="Arial" w:cs="Arial"/>
          <w:b/>
        </w:rPr>
        <w:t>01</w:t>
      </w:r>
    </w:p>
    <w:p w14:paraId="7969326E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53C0AA95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215D0374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085A2D25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06829A2B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5B612029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381BBC1B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1B0C3147" w14:textId="77777777" w:rsidR="00883153" w:rsidRPr="0072605E" w:rsidRDefault="00883153" w:rsidP="00883153">
      <w:pPr>
        <w:pStyle w:val="Textoindependiente"/>
        <w:spacing w:before="11"/>
        <w:rPr>
          <w:rFonts w:ascii="Arial" w:hAnsi="Arial" w:cs="Arial"/>
          <w:b/>
        </w:rPr>
      </w:pPr>
    </w:p>
    <w:p w14:paraId="083AAB2C" w14:textId="6D53D902" w:rsidR="0072605E" w:rsidRDefault="0072605E" w:rsidP="0072605E">
      <w:pPr>
        <w:pStyle w:val="Ttulo1"/>
        <w:ind w:right="-10"/>
        <w:jc w:val="center"/>
      </w:pPr>
      <w:r>
        <w:t xml:space="preserve">SECRETARÍA DE PARTICIPACIÓN Y CULTURA CIUDADANA  </w:t>
      </w:r>
    </w:p>
    <w:p w14:paraId="3DCB1FA0" w14:textId="6B827E78" w:rsidR="00883153" w:rsidRPr="0072605E" w:rsidRDefault="00883153" w:rsidP="0072605E">
      <w:pPr>
        <w:pStyle w:val="Ttulo1"/>
        <w:ind w:right="-10"/>
        <w:jc w:val="center"/>
      </w:pPr>
      <w:r w:rsidRPr="0072605E">
        <w:t>DEPARTAMENTO</w:t>
      </w:r>
      <w:r w:rsidRPr="0072605E">
        <w:rPr>
          <w:spacing w:val="-3"/>
        </w:rPr>
        <w:t xml:space="preserve"> </w:t>
      </w:r>
      <w:r w:rsidRPr="0072605E">
        <w:t>DE ANTIOQUIA</w:t>
      </w:r>
    </w:p>
    <w:p w14:paraId="348904C2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078852D5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13DE6C61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56F08527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643100AF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46F41968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1D7F90D6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41E4245B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68537CE4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65EB1BC1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0794AEA8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6DFD19F4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21D984F4" w14:textId="3372FBD2" w:rsidR="00883153" w:rsidRPr="0072605E" w:rsidRDefault="00883153" w:rsidP="00883153">
      <w:pPr>
        <w:spacing w:before="186"/>
        <w:ind w:left="1004" w:right="1172"/>
        <w:jc w:val="center"/>
        <w:rPr>
          <w:rFonts w:ascii="Arial" w:hAnsi="Arial" w:cs="Arial"/>
          <w:b/>
        </w:rPr>
      </w:pPr>
      <w:r w:rsidRPr="0072605E">
        <w:rPr>
          <w:rFonts w:ascii="Arial" w:hAnsi="Arial" w:cs="Arial"/>
          <w:b/>
        </w:rPr>
        <w:t>5</w:t>
      </w:r>
      <w:r w:rsidRPr="0072605E">
        <w:rPr>
          <w:rFonts w:ascii="Arial" w:hAnsi="Arial" w:cs="Arial"/>
          <w:b/>
          <w:spacing w:val="-3"/>
        </w:rPr>
        <w:t xml:space="preserve"> </w:t>
      </w:r>
      <w:r w:rsidR="0072605E" w:rsidRPr="0072605E">
        <w:rPr>
          <w:rFonts w:ascii="Arial" w:hAnsi="Arial" w:cs="Arial"/>
          <w:b/>
        </w:rPr>
        <w:t>DE JULIO</w:t>
      </w:r>
      <w:r w:rsidR="0072605E" w:rsidRPr="0072605E">
        <w:rPr>
          <w:rFonts w:ascii="Arial" w:hAnsi="Arial" w:cs="Arial"/>
          <w:b/>
          <w:spacing w:val="-3"/>
        </w:rPr>
        <w:t xml:space="preserve"> </w:t>
      </w:r>
      <w:r w:rsidR="0072605E" w:rsidRPr="0072605E">
        <w:rPr>
          <w:rFonts w:ascii="Arial" w:hAnsi="Arial" w:cs="Arial"/>
          <w:b/>
        </w:rPr>
        <w:t>DE</w:t>
      </w:r>
      <w:r w:rsidR="0072605E" w:rsidRPr="0072605E">
        <w:rPr>
          <w:rFonts w:ascii="Arial" w:hAnsi="Arial" w:cs="Arial"/>
          <w:b/>
          <w:spacing w:val="-2"/>
        </w:rPr>
        <w:t xml:space="preserve"> </w:t>
      </w:r>
      <w:r w:rsidRPr="0072605E">
        <w:rPr>
          <w:rFonts w:ascii="Arial" w:hAnsi="Arial" w:cs="Arial"/>
          <w:b/>
        </w:rPr>
        <w:t>2024</w:t>
      </w:r>
    </w:p>
    <w:p w14:paraId="30CE39EA" w14:textId="77777777" w:rsidR="00883153" w:rsidRPr="0072605E" w:rsidRDefault="00883153" w:rsidP="00883153">
      <w:pPr>
        <w:jc w:val="center"/>
        <w:rPr>
          <w:rFonts w:ascii="Arial" w:hAnsi="Arial" w:cs="Arial"/>
          <w:sz w:val="20"/>
        </w:rPr>
        <w:sectPr w:rsidR="00883153" w:rsidRPr="0072605E" w:rsidSect="004422F7">
          <w:headerReference w:type="default" r:id="rId8"/>
          <w:footerReference w:type="default" r:id="rId9"/>
          <w:pgSz w:w="12240" w:h="15840"/>
          <w:pgMar w:top="2180" w:right="880" w:bottom="2780" w:left="880" w:header="969" w:footer="2586" w:gutter="0"/>
          <w:pgNumType w:start="1"/>
          <w:cols w:space="720"/>
        </w:sectPr>
      </w:pPr>
    </w:p>
    <w:p w14:paraId="5DED4920" w14:textId="5F8E64B6" w:rsidR="00883153" w:rsidRPr="0072605E" w:rsidRDefault="00883153" w:rsidP="0072605E">
      <w:pPr>
        <w:pStyle w:val="Ttulo1"/>
        <w:spacing w:before="93" w:line="244" w:lineRule="auto"/>
        <w:ind w:left="993" w:right="1024"/>
        <w:jc w:val="center"/>
      </w:pPr>
      <w:r w:rsidRPr="0072605E">
        <w:lastRenderedPageBreak/>
        <w:t>MODIFICACIÓN N</w:t>
      </w:r>
      <w:r w:rsidR="0072605E" w:rsidRPr="0072605E">
        <w:t>o. 01</w:t>
      </w:r>
      <w:r w:rsidRPr="0072605E">
        <w:t xml:space="preserve"> A LAS BASES Y LINEAMIENTOS DE LA CONVOCATORIA PÚBLICA</w:t>
      </w:r>
      <w:r w:rsidRPr="0072605E">
        <w:rPr>
          <w:spacing w:val="-54"/>
        </w:rPr>
        <w:t xml:space="preserve"> </w:t>
      </w:r>
      <w:r w:rsidR="00233E16">
        <w:rPr>
          <w:spacing w:val="-54"/>
        </w:rPr>
        <w:t xml:space="preserve">  </w:t>
      </w:r>
      <w:r w:rsidRPr="0072605E">
        <w:t xml:space="preserve"> </w:t>
      </w:r>
      <w:r w:rsidR="00233E16">
        <w:t>ESTÍMULOS</w:t>
      </w:r>
      <w:r w:rsidR="00C1031A">
        <w:t xml:space="preserve"> E</w:t>
      </w:r>
      <w:r w:rsidRPr="0072605E">
        <w:rPr>
          <w:spacing w:val="-1"/>
        </w:rPr>
        <w:t xml:space="preserve"> </w:t>
      </w:r>
      <w:r w:rsidR="00C1031A" w:rsidRPr="0072605E">
        <w:t xml:space="preserve">INICIATIVAS </w:t>
      </w:r>
      <w:r w:rsidR="00C1031A">
        <w:t xml:space="preserve">POR ANTIOQUIA FIRME </w:t>
      </w:r>
      <w:r w:rsidRPr="0072605E">
        <w:t>202</w:t>
      </w:r>
      <w:r w:rsidR="0072605E" w:rsidRPr="0072605E">
        <w:t>4</w:t>
      </w:r>
    </w:p>
    <w:p w14:paraId="731B41EA" w14:textId="77777777" w:rsidR="00883153" w:rsidRPr="0072605E" w:rsidRDefault="00883153" w:rsidP="00883153">
      <w:pPr>
        <w:pStyle w:val="Textoindependiente"/>
        <w:spacing w:before="11"/>
        <w:rPr>
          <w:rFonts w:ascii="Arial" w:hAnsi="Arial" w:cs="Arial"/>
          <w:b/>
          <w:sz w:val="19"/>
        </w:rPr>
      </w:pPr>
    </w:p>
    <w:p w14:paraId="77BCA06C" w14:textId="74BA766D" w:rsidR="00883153" w:rsidRPr="0072605E" w:rsidRDefault="00883153" w:rsidP="007B54EF">
      <w:pPr>
        <w:pStyle w:val="Textoindependiente"/>
        <w:spacing w:line="244" w:lineRule="auto"/>
        <w:ind w:right="-45"/>
        <w:jc w:val="both"/>
        <w:rPr>
          <w:rFonts w:ascii="Arial" w:hAnsi="Arial" w:cs="Arial"/>
        </w:rPr>
      </w:pPr>
      <w:r w:rsidRPr="0072605E">
        <w:rPr>
          <w:rFonts w:ascii="Arial" w:hAnsi="Arial" w:cs="Arial"/>
          <w:b/>
        </w:rPr>
        <w:t>CARLOS ANDRÉS RIOS PUERTA</w:t>
      </w:r>
      <w:r w:rsidRPr="0072605E">
        <w:rPr>
          <w:rFonts w:ascii="Arial" w:hAnsi="Arial" w:cs="Arial"/>
        </w:rPr>
        <w:t>,</w:t>
      </w:r>
      <w:r w:rsidRPr="0072605E">
        <w:rPr>
          <w:rFonts w:ascii="Arial" w:hAnsi="Arial" w:cs="Arial"/>
          <w:spacing w:val="1"/>
        </w:rPr>
        <w:t xml:space="preserve"> </w:t>
      </w:r>
      <w:proofErr w:type="gramStart"/>
      <w:r w:rsidRPr="0072605E">
        <w:rPr>
          <w:rFonts w:ascii="Arial" w:hAnsi="Arial" w:cs="Arial"/>
        </w:rPr>
        <w:t>Secretario</w:t>
      </w:r>
      <w:proofErr w:type="gramEnd"/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de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Participación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y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Cultura</w:t>
      </w:r>
      <w:r w:rsidRPr="0072605E">
        <w:rPr>
          <w:rFonts w:ascii="Arial" w:hAnsi="Arial" w:cs="Arial"/>
          <w:spacing w:val="1"/>
        </w:rPr>
        <w:t xml:space="preserve"> </w:t>
      </w:r>
      <w:r w:rsidR="0072605E" w:rsidRPr="0072605E">
        <w:rPr>
          <w:rFonts w:ascii="Arial" w:hAnsi="Arial" w:cs="Arial"/>
        </w:rPr>
        <w:t>Ciudadana</w:t>
      </w:r>
      <w:r w:rsidR="0072605E">
        <w:rPr>
          <w:rFonts w:ascii="Arial" w:hAnsi="Arial" w:cs="Arial"/>
        </w:rPr>
        <w:t xml:space="preserve"> (E),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se permite realizar la Modificación N</w:t>
      </w:r>
      <w:r w:rsidR="0072605E">
        <w:rPr>
          <w:rFonts w:ascii="Arial" w:hAnsi="Arial" w:cs="Arial"/>
        </w:rPr>
        <w:t xml:space="preserve">o. </w:t>
      </w:r>
      <w:r w:rsidRPr="0072605E">
        <w:rPr>
          <w:rFonts w:ascii="Arial" w:hAnsi="Arial" w:cs="Arial"/>
        </w:rPr>
        <w:t xml:space="preserve">01 del documento de Bases y Lineamientos de la Convocatoria Pública </w:t>
      </w:r>
      <w:r w:rsidR="00C1031A" w:rsidRPr="0072605E">
        <w:rPr>
          <w:rFonts w:ascii="Arial" w:hAnsi="Arial" w:cs="Arial"/>
        </w:rPr>
        <w:t>Estímulos</w:t>
      </w:r>
      <w:r w:rsidR="00C1031A">
        <w:rPr>
          <w:rFonts w:ascii="Arial" w:hAnsi="Arial" w:cs="Arial"/>
        </w:rPr>
        <w:t xml:space="preserve"> e </w:t>
      </w:r>
      <w:r w:rsidR="00233E16">
        <w:rPr>
          <w:rFonts w:ascii="Arial" w:hAnsi="Arial" w:cs="Arial"/>
        </w:rPr>
        <w:t>Iniciativas</w:t>
      </w:r>
      <w:r w:rsidR="00C1031A">
        <w:rPr>
          <w:rFonts w:ascii="Arial" w:hAnsi="Arial" w:cs="Arial"/>
        </w:rPr>
        <w:t xml:space="preserve"> por Antioquia Firme</w:t>
      </w:r>
      <w:r w:rsidR="00233E16">
        <w:rPr>
          <w:rFonts w:ascii="Arial" w:hAnsi="Arial" w:cs="Arial"/>
        </w:rPr>
        <w:t xml:space="preserve"> </w:t>
      </w:r>
      <w:r w:rsidRPr="0072605E">
        <w:rPr>
          <w:rFonts w:ascii="Arial" w:hAnsi="Arial" w:cs="Arial"/>
        </w:rPr>
        <w:t xml:space="preserve">2024; </w:t>
      </w:r>
      <w:r w:rsidR="00C1031A">
        <w:rPr>
          <w:rFonts w:ascii="Arial" w:hAnsi="Arial" w:cs="Arial"/>
        </w:rPr>
        <w:t xml:space="preserve">- </w:t>
      </w:r>
      <w:r w:rsidRPr="0072605E">
        <w:rPr>
          <w:rFonts w:ascii="Arial" w:hAnsi="Arial" w:cs="Arial"/>
        </w:rPr>
        <w:t>modificación de cronograma.</w:t>
      </w:r>
    </w:p>
    <w:p w14:paraId="1A63372A" w14:textId="77777777" w:rsidR="00883153" w:rsidRPr="0072605E" w:rsidRDefault="00883153" w:rsidP="007B54EF">
      <w:pPr>
        <w:pStyle w:val="Textoindependiente"/>
        <w:spacing w:before="4"/>
        <w:ind w:right="-45"/>
        <w:rPr>
          <w:rFonts w:ascii="Arial" w:hAnsi="Arial" w:cs="Arial"/>
        </w:rPr>
      </w:pPr>
    </w:p>
    <w:p w14:paraId="6B47F755" w14:textId="021F22FF" w:rsidR="00883153" w:rsidRPr="0072605E" w:rsidRDefault="00883153" w:rsidP="007B54EF">
      <w:pPr>
        <w:pStyle w:val="Textoindependiente"/>
        <w:spacing w:line="244" w:lineRule="auto"/>
        <w:ind w:right="-45"/>
        <w:jc w:val="both"/>
        <w:rPr>
          <w:rFonts w:ascii="Arial" w:hAnsi="Arial" w:cs="Arial"/>
        </w:rPr>
      </w:pPr>
      <w:r w:rsidRPr="0072605E">
        <w:rPr>
          <w:rFonts w:ascii="Arial" w:hAnsi="Arial" w:cs="Arial"/>
        </w:rPr>
        <w:t>En</w:t>
      </w:r>
      <w:r w:rsidRPr="0072605E">
        <w:rPr>
          <w:rFonts w:ascii="Arial" w:hAnsi="Arial" w:cs="Arial"/>
          <w:spacing w:val="-13"/>
        </w:rPr>
        <w:t xml:space="preserve"> </w:t>
      </w:r>
      <w:r w:rsidRPr="0072605E">
        <w:rPr>
          <w:rFonts w:ascii="Arial" w:hAnsi="Arial" w:cs="Arial"/>
        </w:rPr>
        <w:t>el</w:t>
      </w:r>
      <w:r w:rsidRPr="0072605E">
        <w:rPr>
          <w:rFonts w:ascii="Arial" w:hAnsi="Arial" w:cs="Arial"/>
          <w:spacing w:val="-12"/>
        </w:rPr>
        <w:t xml:space="preserve"> </w:t>
      </w:r>
      <w:r w:rsidRPr="0072605E">
        <w:rPr>
          <w:rFonts w:ascii="Arial" w:hAnsi="Arial" w:cs="Arial"/>
        </w:rPr>
        <w:t>documento</w:t>
      </w:r>
      <w:r w:rsidR="00233E16">
        <w:rPr>
          <w:rFonts w:ascii="Arial" w:hAnsi="Arial" w:cs="Arial"/>
        </w:rPr>
        <w:t xml:space="preserve"> </w:t>
      </w:r>
      <w:r w:rsidR="00C1031A">
        <w:rPr>
          <w:rFonts w:ascii="Arial" w:hAnsi="Arial" w:cs="Arial"/>
        </w:rPr>
        <w:t xml:space="preserve">de </w:t>
      </w:r>
      <w:r w:rsidR="00C1031A" w:rsidRPr="0072605E">
        <w:rPr>
          <w:rFonts w:ascii="Arial" w:hAnsi="Arial" w:cs="Arial"/>
          <w:spacing w:val="-13"/>
        </w:rPr>
        <w:t>Bases</w:t>
      </w:r>
      <w:r w:rsidR="00233E16" w:rsidRPr="0072605E">
        <w:rPr>
          <w:rFonts w:ascii="Arial" w:hAnsi="Arial" w:cs="Arial"/>
        </w:rPr>
        <w:t xml:space="preserve"> y Lineamientos de la Convocatoria Pública</w:t>
      </w:r>
      <w:r w:rsidRPr="0072605E">
        <w:rPr>
          <w:rFonts w:ascii="Arial" w:hAnsi="Arial" w:cs="Arial"/>
        </w:rPr>
        <w:t>,</w:t>
      </w:r>
      <w:r w:rsidRPr="0072605E">
        <w:rPr>
          <w:rFonts w:ascii="Arial" w:hAnsi="Arial" w:cs="Arial"/>
          <w:spacing w:val="-9"/>
        </w:rPr>
        <w:t xml:space="preserve"> </w:t>
      </w:r>
      <w:r w:rsidRPr="0072605E">
        <w:rPr>
          <w:rFonts w:ascii="Arial" w:hAnsi="Arial" w:cs="Arial"/>
        </w:rPr>
        <w:t>se</w:t>
      </w:r>
      <w:r w:rsidRPr="0072605E">
        <w:rPr>
          <w:rFonts w:ascii="Arial" w:hAnsi="Arial" w:cs="Arial"/>
          <w:spacing w:val="-10"/>
        </w:rPr>
        <w:t xml:space="preserve"> </w:t>
      </w:r>
      <w:r w:rsidR="00233E16">
        <w:rPr>
          <w:rFonts w:ascii="Arial" w:hAnsi="Arial" w:cs="Arial"/>
          <w:spacing w:val="-10"/>
        </w:rPr>
        <w:t>establece la</w:t>
      </w:r>
      <w:r w:rsidRPr="0072605E">
        <w:rPr>
          <w:rFonts w:ascii="Arial" w:hAnsi="Arial" w:cs="Arial"/>
          <w:spacing w:val="-12"/>
        </w:rPr>
        <w:t xml:space="preserve"> </w:t>
      </w:r>
      <w:r w:rsidRPr="0072605E">
        <w:rPr>
          <w:rFonts w:ascii="Arial" w:hAnsi="Arial" w:cs="Arial"/>
        </w:rPr>
        <w:t>posibilidad</w:t>
      </w:r>
      <w:r w:rsidRPr="0072605E">
        <w:rPr>
          <w:rFonts w:ascii="Arial" w:hAnsi="Arial" w:cs="Arial"/>
          <w:spacing w:val="-13"/>
        </w:rPr>
        <w:t xml:space="preserve"> </w:t>
      </w:r>
      <w:r w:rsidRPr="0072605E">
        <w:rPr>
          <w:rFonts w:ascii="Arial" w:hAnsi="Arial" w:cs="Arial"/>
        </w:rPr>
        <w:t>de</w:t>
      </w:r>
      <w:r w:rsidRPr="0072605E">
        <w:rPr>
          <w:rFonts w:ascii="Arial" w:hAnsi="Arial" w:cs="Arial"/>
          <w:spacing w:val="-12"/>
        </w:rPr>
        <w:t xml:space="preserve"> </w:t>
      </w:r>
      <w:r w:rsidRPr="0072605E">
        <w:rPr>
          <w:rFonts w:ascii="Arial" w:hAnsi="Arial" w:cs="Arial"/>
        </w:rPr>
        <w:t>realizar</w:t>
      </w:r>
      <w:r w:rsidRPr="0072605E">
        <w:rPr>
          <w:rFonts w:ascii="Arial" w:hAnsi="Arial" w:cs="Arial"/>
          <w:spacing w:val="-8"/>
        </w:rPr>
        <w:t xml:space="preserve"> </w:t>
      </w:r>
      <w:r w:rsidRPr="0072605E">
        <w:rPr>
          <w:rFonts w:ascii="Arial" w:hAnsi="Arial" w:cs="Arial"/>
        </w:rPr>
        <w:t>modificaciones</w:t>
      </w:r>
      <w:r w:rsidRPr="0072605E">
        <w:rPr>
          <w:rFonts w:ascii="Arial" w:hAnsi="Arial" w:cs="Arial"/>
          <w:spacing w:val="-8"/>
        </w:rPr>
        <w:t xml:space="preserve"> </w:t>
      </w:r>
      <w:r w:rsidRPr="0072605E">
        <w:rPr>
          <w:rFonts w:ascii="Arial" w:hAnsi="Arial" w:cs="Arial"/>
        </w:rPr>
        <w:t>al</w:t>
      </w:r>
      <w:r w:rsidRPr="0072605E">
        <w:rPr>
          <w:rFonts w:ascii="Arial" w:hAnsi="Arial" w:cs="Arial"/>
          <w:spacing w:val="-13"/>
        </w:rPr>
        <w:t xml:space="preserve"> </w:t>
      </w:r>
      <w:r w:rsidRPr="0072605E">
        <w:rPr>
          <w:rFonts w:ascii="Arial" w:hAnsi="Arial" w:cs="Arial"/>
        </w:rPr>
        <w:t>cronograma</w:t>
      </w:r>
      <w:r w:rsidRPr="0072605E">
        <w:rPr>
          <w:rFonts w:ascii="Arial" w:hAnsi="Arial" w:cs="Arial"/>
          <w:spacing w:val="-13"/>
        </w:rPr>
        <w:t xml:space="preserve"> </w:t>
      </w:r>
      <w:r w:rsidRPr="0072605E">
        <w:rPr>
          <w:rFonts w:ascii="Arial" w:hAnsi="Arial" w:cs="Arial"/>
        </w:rPr>
        <w:t>de</w:t>
      </w:r>
      <w:r w:rsidRPr="0072605E">
        <w:rPr>
          <w:rFonts w:ascii="Arial" w:hAnsi="Arial" w:cs="Arial"/>
          <w:spacing w:val="-12"/>
        </w:rPr>
        <w:t xml:space="preserve"> </w:t>
      </w:r>
      <w:r w:rsidRPr="0072605E">
        <w:rPr>
          <w:rFonts w:ascii="Arial" w:hAnsi="Arial" w:cs="Arial"/>
        </w:rPr>
        <w:t>la</w:t>
      </w:r>
      <w:r w:rsidRPr="0072605E">
        <w:rPr>
          <w:rFonts w:ascii="Arial" w:hAnsi="Arial" w:cs="Arial"/>
          <w:spacing w:val="-12"/>
        </w:rPr>
        <w:t xml:space="preserve"> </w:t>
      </w:r>
      <w:r w:rsidR="00C1031A" w:rsidRPr="0072605E">
        <w:rPr>
          <w:rFonts w:ascii="Arial" w:hAnsi="Arial" w:cs="Arial"/>
        </w:rPr>
        <w:t>Convocatoria,</w:t>
      </w:r>
      <w:r w:rsidR="00C1031A" w:rsidRPr="00C1031A">
        <w:rPr>
          <w:rFonts w:ascii="Arial" w:hAnsi="Arial" w:cs="Arial"/>
        </w:rPr>
        <w:t xml:space="preserve"> indicándose</w:t>
      </w:r>
      <w:r w:rsidR="00233E16">
        <w:rPr>
          <w:rFonts w:ascii="Arial" w:hAnsi="Arial" w:cs="Arial"/>
        </w:rPr>
        <w:t xml:space="preserve"> </w:t>
      </w:r>
      <w:r w:rsidRPr="0072605E">
        <w:rPr>
          <w:rFonts w:ascii="Arial" w:hAnsi="Arial" w:cs="Arial"/>
        </w:rPr>
        <w:t>en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el</w:t>
      </w:r>
      <w:r w:rsidRPr="0072605E">
        <w:rPr>
          <w:rFonts w:ascii="Arial" w:hAnsi="Arial" w:cs="Arial"/>
          <w:spacing w:val="-2"/>
        </w:rPr>
        <w:t xml:space="preserve"> </w:t>
      </w:r>
      <w:r w:rsidRPr="0072605E">
        <w:rPr>
          <w:rFonts w:ascii="Arial" w:hAnsi="Arial" w:cs="Arial"/>
        </w:rPr>
        <w:t>literal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ii)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del numeral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14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lo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siguiente:</w:t>
      </w:r>
    </w:p>
    <w:p w14:paraId="42E8771B" w14:textId="77777777" w:rsidR="00883153" w:rsidRPr="0072605E" w:rsidRDefault="00883153" w:rsidP="007B54EF">
      <w:pPr>
        <w:pStyle w:val="Textoindependiente"/>
        <w:spacing w:before="4"/>
        <w:ind w:right="-45"/>
        <w:rPr>
          <w:rFonts w:ascii="Arial" w:hAnsi="Arial" w:cs="Arial"/>
          <w:sz w:val="17"/>
        </w:rPr>
      </w:pPr>
    </w:p>
    <w:p w14:paraId="6B2E3121" w14:textId="77777777" w:rsidR="00883153" w:rsidRPr="0072605E" w:rsidRDefault="00883153" w:rsidP="00C1031A">
      <w:pPr>
        <w:ind w:left="1258" w:right="1089"/>
        <w:jc w:val="both"/>
        <w:rPr>
          <w:rFonts w:ascii="Arial" w:hAnsi="Arial" w:cs="Arial"/>
          <w:b/>
          <w:i/>
          <w:sz w:val="18"/>
        </w:rPr>
      </w:pPr>
      <w:r w:rsidRPr="0072605E">
        <w:rPr>
          <w:rFonts w:ascii="Arial" w:hAnsi="Arial" w:cs="Arial"/>
          <w:b/>
          <w:i/>
          <w:sz w:val="18"/>
        </w:rPr>
        <w:t>“14.</w:t>
      </w:r>
      <w:r w:rsidRPr="0072605E">
        <w:rPr>
          <w:rFonts w:ascii="Arial" w:hAnsi="Arial" w:cs="Arial"/>
          <w:b/>
          <w:i/>
          <w:spacing w:val="-2"/>
          <w:sz w:val="18"/>
        </w:rPr>
        <w:t xml:space="preserve"> </w:t>
      </w:r>
      <w:r w:rsidRPr="0072605E">
        <w:rPr>
          <w:rFonts w:ascii="Arial" w:hAnsi="Arial" w:cs="Arial"/>
          <w:b/>
          <w:i/>
          <w:sz w:val="18"/>
        </w:rPr>
        <w:t>MODIFICACIONES</w:t>
      </w:r>
      <w:r w:rsidRPr="0072605E">
        <w:rPr>
          <w:rFonts w:ascii="Arial" w:hAnsi="Arial" w:cs="Arial"/>
          <w:b/>
          <w:i/>
          <w:spacing w:val="-2"/>
          <w:sz w:val="18"/>
        </w:rPr>
        <w:t xml:space="preserve"> </w:t>
      </w:r>
      <w:r w:rsidRPr="0072605E">
        <w:rPr>
          <w:rFonts w:ascii="Arial" w:hAnsi="Arial" w:cs="Arial"/>
          <w:b/>
          <w:i/>
          <w:sz w:val="18"/>
        </w:rPr>
        <w:t>A</w:t>
      </w:r>
      <w:r w:rsidRPr="0072605E">
        <w:rPr>
          <w:rFonts w:ascii="Arial" w:hAnsi="Arial" w:cs="Arial"/>
          <w:b/>
          <w:i/>
          <w:spacing w:val="-2"/>
          <w:sz w:val="18"/>
        </w:rPr>
        <w:t xml:space="preserve"> </w:t>
      </w:r>
      <w:r w:rsidRPr="0072605E">
        <w:rPr>
          <w:rFonts w:ascii="Arial" w:hAnsi="Arial" w:cs="Arial"/>
          <w:b/>
          <w:i/>
          <w:sz w:val="18"/>
        </w:rPr>
        <w:t>LA CONVOCATORIA</w:t>
      </w:r>
      <w:r w:rsidRPr="0072605E">
        <w:rPr>
          <w:rFonts w:ascii="Arial" w:hAnsi="Arial" w:cs="Arial"/>
          <w:b/>
          <w:i/>
          <w:spacing w:val="-1"/>
          <w:sz w:val="18"/>
        </w:rPr>
        <w:t xml:space="preserve"> </w:t>
      </w:r>
      <w:r w:rsidRPr="0072605E">
        <w:rPr>
          <w:rFonts w:ascii="Arial" w:hAnsi="Arial" w:cs="Arial"/>
          <w:b/>
          <w:i/>
          <w:sz w:val="18"/>
        </w:rPr>
        <w:t>PÚBLICA:</w:t>
      </w:r>
    </w:p>
    <w:p w14:paraId="661FB586" w14:textId="2A8EA10B" w:rsidR="00883153" w:rsidRDefault="00883153" w:rsidP="00C1031A">
      <w:pPr>
        <w:spacing w:before="2"/>
        <w:ind w:left="1258" w:right="1089"/>
        <w:jc w:val="both"/>
        <w:rPr>
          <w:rFonts w:ascii="Arial" w:eastAsia="Arial MT" w:hAnsi="Arial" w:cs="Arial"/>
          <w:i/>
          <w:spacing w:val="-13"/>
          <w:sz w:val="22"/>
          <w:szCs w:val="22"/>
          <w:lang w:val="es-ES"/>
        </w:rPr>
      </w:pPr>
      <w:r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>La presente convocatoria puede ser modificada por la Gobernación de Antioquia, mediante documento escrito, aplicarán modificaciones, en las siguientes situaciones:</w:t>
      </w:r>
    </w:p>
    <w:p w14:paraId="6983BD4E" w14:textId="68929768" w:rsidR="00883153" w:rsidRPr="00C1031A" w:rsidRDefault="00C1031A" w:rsidP="00C1031A">
      <w:pPr>
        <w:spacing w:before="2"/>
        <w:ind w:left="1258" w:right="1089"/>
        <w:jc w:val="both"/>
        <w:rPr>
          <w:rFonts w:ascii="Arial" w:hAnsi="Arial" w:cs="Arial"/>
          <w:i/>
          <w:spacing w:val="-13"/>
          <w:sz w:val="22"/>
          <w:szCs w:val="22"/>
        </w:rPr>
      </w:pPr>
      <w:r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>(…)</w:t>
      </w:r>
      <w:r>
        <w:rPr>
          <w:rFonts w:ascii="Arial" w:hAnsi="Arial" w:cs="Arial"/>
          <w:i/>
          <w:spacing w:val="-13"/>
          <w:sz w:val="22"/>
          <w:szCs w:val="22"/>
        </w:rPr>
        <w:tab/>
      </w:r>
    </w:p>
    <w:p w14:paraId="7E023B30" w14:textId="77777777" w:rsidR="00883153" w:rsidRPr="00C1031A" w:rsidRDefault="00883153" w:rsidP="00C1031A">
      <w:pPr>
        <w:ind w:left="1258" w:right="1089"/>
        <w:jc w:val="both"/>
        <w:rPr>
          <w:rFonts w:ascii="Arial" w:eastAsia="Arial MT" w:hAnsi="Arial" w:cs="Arial"/>
          <w:i/>
          <w:spacing w:val="-13"/>
          <w:sz w:val="22"/>
          <w:szCs w:val="22"/>
          <w:lang w:val="es-ES"/>
        </w:rPr>
      </w:pPr>
      <w:r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>ii. Modificación del cronograma de la convocatoria. La Gobernación de Antioquia puede modificar el cronograma general de la convocatoria, respecto a los plazos antes del cierre las fechas se podrán modificar de acuerdo con el desarrollo de la misma y máximo tres (3) días antes del vencimiento del plazo para presentar las propuestas.</w:t>
      </w:r>
    </w:p>
    <w:p w14:paraId="36A5A92F" w14:textId="635B6DE3" w:rsidR="00883153" w:rsidRPr="00C1031A" w:rsidRDefault="00883153" w:rsidP="00C1031A">
      <w:pPr>
        <w:pStyle w:val="Textoindependiente"/>
        <w:spacing w:line="20" w:lineRule="exact"/>
        <w:ind w:left="1258" w:right="1089"/>
        <w:rPr>
          <w:rFonts w:ascii="Arial" w:hAnsi="Arial" w:cs="Arial"/>
          <w:i/>
          <w:spacing w:val="-13"/>
          <w:sz w:val="22"/>
          <w:szCs w:val="22"/>
        </w:rPr>
      </w:pPr>
    </w:p>
    <w:p w14:paraId="0C583696" w14:textId="77777777" w:rsidR="00883153" w:rsidRPr="00C1031A" w:rsidRDefault="00883153" w:rsidP="00C1031A">
      <w:pPr>
        <w:pStyle w:val="Textoindependiente"/>
        <w:spacing w:before="2"/>
        <w:ind w:right="1089"/>
        <w:rPr>
          <w:rFonts w:ascii="Arial" w:hAnsi="Arial" w:cs="Arial"/>
          <w:i/>
          <w:spacing w:val="-13"/>
          <w:sz w:val="22"/>
          <w:szCs w:val="22"/>
        </w:rPr>
      </w:pPr>
    </w:p>
    <w:p w14:paraId="2F32C90C" w14:textId="2CC84D71" w:rsidR="00883153" w:rsidRPr="00C1031A" w:rsidRDefault="00883153" w:rsidP="00C1031A">
      <w:pPr>
        <w:ind w:left="1258" w:right="1089"/>
        <w:jc w:val="both"/>
        <w:rPr>
          <w:rFonts w:ascii="Arial" w:eastAsia="Arial MT" w:hAnsi="Arial" w:cs="Arial"/>
          <w:i/>
          <w:spacing w:val="-13"/>
          <w:sz w:val="22"/>
          <w:szCs w:val="22"/>
          <w:lang w:val="es-ES"/>
        </w:rPr>
      </w:pPr>
      <w:r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>Una vez vencido el término para la presen</w:t>
      </w:r>
      <w:r w:rsidR="008E067F"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 xml:space="preserve">tación de las propuestas, si la </w:t>
      </w:r>
      <w:r w:rsidR="00C1031A"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 xml:space="preserve">Secretaría </w:t>
      </w:r>
      <w:r w:rsidR="008E067F"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>requiere</w:t>
      </w:r>
      <w:r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 xml:space="preserve"> mayor plazo para la evaluación, realizarán ampliación de plazos, los cuales podrán darse después de la fecha de entrega de propuestas y antes incluso fecha de publicación de propuestas ganadoras.</w:t>
      </w:r>
    </w:p>
    <w:p w14:paraId="4A579FCF" w14:textId="77777777" w:rsidR="00883153" w:rsidRPr="0072605E" w:rsidRDefault="00883153" w:rsidP="00883153">
      <w:pPr>
        <w:pStyle w:val="Textoindependiente"/>
        <w:spacing w:before="4"/>
        <w:rPr>
          <w:rFonts w:ascii="Arial" w:hAnsi="Arial" w:cs="Arial"/>
          <w:i/>
          <w:sz w:val="19"/>
        </w:rPr>
      </w:pPr>
    </w:p>
    <w:p w14:paraId="1E9AA8DC" w14:textId="02EECC4B" w:rsidR="00883153" w:rsidRPr="0072605E" w:rsidRDefault="00883153" w:rsidP="007B54EF">
      <w:pPr>
        <w:pStyle w:val="Textoindependiente"/>
        <w:ind w:right="97"/>
        <w:rPr>
          <w:rFonts w:ascii="Arial" w:hAnsi="Arial" w:cs="Arial"/>
        </w:rPr>
      </w:pPr>
      <w:r w:rsidRPr="0072605E">
        <w:rPr>
          <w:rFonts w:ascii="Arial" w:hAnsi="Arial" w:cs="Arial"/>
        </w:rPr>
        <w:t>En</w:t>
      </w:r>
      <w:r w:rsidRPr="0072605E">
        <w:rPr>
          <w:rFonts w:ascii="Arial" w:hAnsi="Arial" w:cs="Arial"/>
          <w:spacing w:val="23"/>
        </w:rPr>
        <w:t xml:space="preserve"> </w:t>
      </w:r>
      <w:r w:rsidRPr="0072605E">
        <w:rPr>
          <w:rFonts w:ascii="Arial" w:hAnsi="Arial" w:cs="Arial"/>
        </w:rPr>
        <w:t>virtud</w:t>
      </w:r>
      <w:r w:rsidRPr="0072605E">
        <w:rPr>
          <w:rFonts w:ascii="Arial" w:hAnsi="Arial" w:cs="Arial"/>
          <w:spacing w:val="26"/>
        </w:rPr>
        <w:t xml:space="preserve"> </w:t>
      </w:r>
      <w:r w:rsidRPr="0072605E">
        <w:rPr>
          <w:rFonts w:ascii="Arial" w:hAnsi="Arial" w:cs="Arial"/>
        </w:rPr>
        <w:t>de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lo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anterior,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se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hace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necesario</w:t>
      </w:r>
      <w:r w:rsidRPr="0072605E">
        <w:rPr>
          <w:rFonts w:ascii="Arial" w:hAnsi="Arial" w:cs="Arial"/>
          <w:spacing w:val="23"/>
        </w:rPr>
        <w:t xml:space="preserve"> </w:t>
      </w:r>
      <w:r w:rsidRPr="0072605E">
        <w:rPr>
          <w:rFonts w:ascii="Arial" w:hAnsi="Arial" w:cs="Arial"/>
        </w:rPr>
        <w:t>realizar</w:t>
      </w:r>
      <w:r w:rsidRPr="0072605E">
        <w:rPr>
          <w:rFonts w:ascii="Arial" w:hAnsi="Arial" w:cs="Arial"/>
          <w:spacing w:val="25"/>
        </w:rPr>
        <w:t xml:space="preserve"> </w:t>
      </w:r>
      <w:r w:rsidRPr="0072605E">
        <w:rPr>
          <w:rFonts w:ascii="Arial" w:hAnsi="Arial" w:cs="Arial"/>
        </w:rPr>
        <w:t>la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Modificación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No.</w:t>
      </w:r>
      <w:r w:rsidRPr="0072605E">
        <w:rPr>
          <w:rFonts w:ascii="Arial" w:hAnsi="Arial" w:cs="Arial"/>
          <w:spacing w:val="24"/>
        </w:rPr>
        <w:t xml:space="preserve"> </w:t>
      </w:r>
      <w:r w:rsidR="008E067F" w:rsidRPr="0072605E">
        <w:rPr>
          <w:rFonts w:ascii="Arial" w:hAnsi="Arial" w:cs="Arial"/>
        </w:rPr>
        <w:t>1</w:t>
      </w:r>
      <w:r w:rsidRPr="0072605E">
        <w:rPr>
          <w:rFonts w:ascii="Arial" w:hAnsi="Arial" w:cs="Arial"/>
        </w:rPr>
        <w:t>,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respe</w:t>
      </w:r>
      <w:r w:rsidR="00C1031A">
        <w:rPr>
          <w:rFonts w:ascii="Arial" w:hAnsi="Arial" w:cs="Arial"/>
        </w:rPr>
        <w:t>c</w:t>
      </w:r>
      <w:r w:rsidRPr="0072605E">
        <w:rPr>
          <w:rFonts w:ascii="Arial" w:hAnsi="Arial" w:cs="Arial"/>
        </w:rPr>
        <w:t>to</w:t>
      </w:r>
      <w:r w:rsidRPr="0072605E">
        <w:rPr>
          <w:rFonts w:ascii="Arial" w:hAnsi="Arial" w:cs="Arial"/>
          <w:spacing w:val="25"/>
        </w:rPr>
        <w:t xml:space="preserve"> </w:t>
      </w:r>
      <w:r w:rsidRPr="0072605E">
        <w:rPr>
          <w:rFonts w:ascii="Arial" w:hAnsi="Arial" w:cs="Arial"/>
        </w:rPr>
        <w:t>al</w:t>
      </w:r>
      <w:r w:rsidRPr="0072605E">
        <w:rPr>
          <w:rFonts w:ascii="Arial" w:hAnsi="Arial" w:cs="Arial"/>
          <w:spacing w:val="23"/>
        </w:rPr>
        <w:t xml:space="preserve"> </w:t>
      </w:r>
      <w:r w:rsidRPr="0072605E">
        <w:rPr>
          <w:rFonts w:ascii="Arial" w:hAnsi="Arial" w:cs="Arial"/>
        </w:rPr>
        <w:t>cronograma</w:t>
      </w:r>
      <w:r w:rsidRPr="0072605E">
        <w:rPr>
          <w:rFonts w:ascii="Arial" w:hAnsi="Arial" w:cs="Arial"/>
          <w:spacing w:val="25"/>
        </w:rPr>
        <w:t xml:space="preserve"> </w:t>
      </w:r>
      <w:r w:rsidRPr="0072605E">
        <w:rPr>
          <w:rFonts w:ascii="Arial" w:hAnsi="Arial" w:cs="Arial"/>
        </w:rPr>
        <w:t>de</w:t>
      </w:r>
      <w:r w:rsidRPr="0072605E">
        <w:rPr>
          <w:rFonts w:ascii="Arial" w:hAnsi="Arial" w:cs="Arial"/>
          <w:spacing w:val="24"/>
        </w:rPr>
        <w:t xml:space="preserve"> </w:t>
      </w:r>
      <w:proofErr w:type="gramStart"/>
      <w:r w:rsidRPr="0072605E">
        <w:rPr>
          <w:rFonts w:ascii="Arial" w:hAnsi="Arial" w:cs="Arial"/>
        </w:rPr>
        <w:t>la</w:t>
      </w:r>
      <w:r w:rsidR="008E067F" w:rsidRPr="0072605E">
        <w:rPr>
          <w:rFonts w:ascii="Arial" w:hAnsi="Arial" w:cs="Arial"/>
        </w:rPr>
        <w:t xml:space="preserve"> </w:t>
      </w:r>
      <w:r w:rsidRPr="0072605E">
        <w:rPr>
          <w:rFonts w:ascii="Arial" w:hAnsi="Arial" w:cs="Arial"/>
          <w:spacing w:val="-52"/>
        </w:rPr>
        <w:t xml:space="preserve"> </w:t>
      </w:r>
      <w:r w:rsidRPr="0072605E">
        <w:rPr>
          <w:rFonts w:ascii="Arial" w:hAnsi="Arial" w:cs="Arial"/>
        </w:rPr>
        <w:t>convocatoria</w:t>
      </w:r>
      <w:proofErr w:type="gramEnd"/>
      <w:r w:rsidRPr="0072605E">
        <w:rPr>
          <w:rFonts w:ascii="Arial" w:hAnsi="Arial" w:cs="Arial"/>
        </w:rPr>
        <w:t>,</w:t>
      </w:r>
      <w:r w:rsidRPr="0072605E">
        <w:rPr>
          <w:rFonts w:ascii="Arial" w:hAnsi="Arial" w:cs="Arial"/>
          <w:spacing w:val="-2"/>
        </w:rPr>
        <w:t xml:space="preserve"> </w:t>
      </w:r>
      <w:r w:rsidRPr="0072605E">
        <w:rPr>
          <w:rFonts w:ascii="Arial" w:hAnsi="Arial" w:cs="Arial"/>
        </w:rPr>
        <w:t>como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se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detalla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a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continuación:</w:t>
      </w:r>
    </w:p>
    <w:p w14:paraId="4E3BCAE4" w14:textId="77777777" w:rsidR="00C1031A" w:rsidRPr="0072605E" w:rsidRDefault="00C1031A" w:rsidP="007B54EF">
      <w:pPr>
        <w:pStyle w:val="Textoindependiente"/>
        <w:spacing w:before="8"/>
        <w:ind w:right="97"/>
        <w:rPr>
          <w:rFonts w:ascii="Arial" w:hAnsi="Arial" w:cs="Arial"/>
        </w:rPr>
      </w:pPr>
    </w:p>
    <w:p w14:paraId="515CCCC6" w14:textId="77777777" w:rsidR="00883153" w:rsidRPr="0072605E" w:rsidRDefault="00883153" w:rsidP="007B54EF">
      <w:pPr>
        <w:pStyle w:val="Ttulo1"/>
        <w:spacing w:before="1"/>
        <w:ind w:left="0" w:right="97"/>
        <w:jc w:val="center"/>
      </w:pPr>
      <w:r w:rsidRPr="0072605E">
        <w:t>MODIFICACIONES</w:t>
      </w:r>
      <w:r w:rsidRPr="0072605E">
        <w:rPr>
          <w:spacing w:val="-2"/>
        </w:rPr>
        <w:t xml:space="preserve"> </w:t>
      </w:r>
      <w:r w:rsidRPr="0072605E">
        <w:t>DEL</w:t>
      </w:r>
      <w:r w:rsidRPr="0072605E">
        <w:rPr>
          <w:spacing w:val="2"/>
        </w:rPr>
        <w:t xml:space="preserve"> </w:t>
      </w:r>
      <w:r w:rsidRPr="0072605E">
        <w:t>CRONOGRAMA</w:t>
      </w:r>
      <w:r w:rsidRPr="0072605E">
        <w:rPr>
          <w:spacing w:val="-6"/>
        </w:rPr>
        <w:t xml:space="preserve"> </w:t>
      </w:r>
      <w:r w:rsidRPr="0072605E">
        <w:t>DE</w:t>
      </w:r>
      <w:r w:rsidRPr="0072605E">
        <w:rPr>
          <w:spacing w:val="-1"/>
        </w:rPr>
        <w:t xml:space="preserve"> </w:t>
      </w:r>
      <w:r w:rsidRPr="0072605E">
        <w:t>LA</w:t>
      </w:r>
      <w:r w:rsidRPr="0072605E">
        <w:rPr>
          <w:spacing w:val="-5"/>
        </w:rPr>
        <w:t xml:space="preserve"> </w:t>
      </w:r>
      <w:r w:rsidRPr="0072605E">
        <w:t>CONVOCATORIA</w:t>
      </w:r>
    </w:p>
    <w:p w14:paraId="7028B83F" w14:textId="77777777" w:rsidR="00883153" w:rsidRPr="0072605E" w:rsidRDefault="00883153" w:rsidP="007B54EF">
      <w:pPr>
        <w:pStyle w:val="Textoindependiente"/>
        <w:spacing w:before="9"/>
        <w:ind w:right="97"/>
        <w:rPr>
          <w:rFonts w:ascii="Arial" w:hAnsi="Arial" w:cs="Arial"/>
          <w:b/>
          <w:sz w:val="19"/>
        </w:rPr>
      </w:pPr>
    </w:p>
    <w:p w14:paraId="65312D70" w14:textId="0FB0F9D0" w:rsidR="00883153" w:rsidRPr="00C1031A" w:rsidRDefault="00883153" w:rsidP="007B54EF">
      <w:pPr>
        <w:spacing w:before="1"/>
        <w:ind w:right="97"/>
        <w:jc w:val="both"/>
        <w:rPr>
          <w:rFonts w:ascii="Arial" w:hAnsi="Arial" w:cs="Arial"/>
          <w:b/>
        </w:rPr>
      </w:pPr>
      <w:r w:rsidRPr="0072605E">
        <w:rPr>
          <w:rFonts w:ascii="Arial" w:hAnsi="Arial" w:cs="Arial"/>
          <w:b/>
          <w:sz w:val="20"/>
        </w:rPr>
        <w:t>1.</w:t>
      </w:r>
      <w:r w:rsidRPr="0072605E">
        <w:rPr>
          <w:rFonts w:ascii="Arial" w:hAnsi="Arial" w:cs="Arial"/>
          <w:b/>
          <w:spacing w:val="21"/>
          <w:sz w:val="20"/>
        </w:rPr>
        <w:t xml:space="preserve"> </w:t>
      </w:r>
      <w:r w:rsidRPr="00C1031A">
        <w:rPr>
          <w:rFonts w:ascii="Arial" w:hAnsi="Arial" w:cs="Arial"/>
          <w:b/>
        </w:rPr>
        <w:t>MODIFICACIÓN</w:t>
      </w:r>
      <w:r w:rsidRPr="00C1031A">
        <w:rPr>
          <w:rFonts w:ascii="Arial" w:hAnsi="Arial" w:cs="Arial"/>
          <w:b/>
          <w:spacing w:val="4"/>
        </w:rPr>
        <w:t xml:space="preserve"> </w:t>
      </w:r>
      <w:r w:rsidRPr="00C1031A">
        <w:rPr>
          <w:rFonts w:ascii="Arial" w:hAnsi="Arial" w:cs="Arial"/>
          <w:b/>
        </w:rPr>
        <w:t>AL PUNTO</w:t>
      </w:r>
      <w:r w:rsidRPr="00C1031A">
        <w:rPr>
          <w:rFonts w:ascii="Arial" w:hAnsi="Arial" w:cs="Arial"/>
          <w:b/>
          <w:spacing w:val="-1"/>
        </w:rPr>
        <w:t xml:space="preserve"> </w:t>
      </w:r>
      <w:r w:rsidRPr="00C1031A">
        <w:rPr>
          <w:rFonts w:ascii="Arial" w:hAnsi="Arial" w:cs="Arial"/>
          <w:b/>
        </w:rPr>
        <w:t>13.</w:t>
      </w:r>
      <w:r w:rsidRPr="00C1031A">
        <w:rPr>
          <w:rFonts w:ascii="Arial" w:hAnsi="Arial" w:cs="Arial"/>
          <w:b/>
          <w:spacing w:val="-1"/>
        </w:rPr>
        <w:t xml:space="preserve"> </w:t>
      </w:r>
      <w:r w:rsidRPr="00C1031A">
        <w:rPr>
          <w:rFonts w:ascii="Arial" w:hAnsi="Arial" w:cs="Arial"/>
          <w:b/>
        </w:rPr>
        <w:t>CONVOCATORIA</w:t>
      </w:r>
      <w:r w:rsidRPr="00C1031A">
        <w:rPr>
          <w:rFonts w:ascii="Arial" w:hAnsi="Arial" w:cs="Arial"/>
          <w:b/>
          <w:spacing w:val="-5"/>
        </w:rPr>
        <w:t xml:space="preserve"> </w:t>
      </w:r>
      <w:r w:rsidRPr="00C1031A">
        <w:rPr>
          <w:rFonts w:ascii="Arial" w:hAnsi="Arial" w:cs="Arial"/>
          <w:b/>
        </w:rPr>
        <w:t>PÚBLICA</w:t>
      </w:r>
      <w:r w:rsidRPr="00C1031A">
        <w:rPr>
          <w:rFonts w:ascii="Arial" w:hAnsi="Arial" w:cs="Arial"/>
          <w:b/>
          <w:spacing w:val="-5"/>
        </w:rPr>
        <w:t xml:space="preserve"> </w:t>
      </w:r>
      <w:r w:rsidR="00FB466E" w:rsidRPr="00C1031A">
        <w:rPr>
          <w:rFonts w:ascii="Arial" w:hAnsi="Arial" w:cs="Arial"/>
          <w:b/>
        </w:rPr>
        <w:t>ESTÍMULOS</w:t>
      </w:r>
      <w:r w:rsidR="00FB466E">
        <w:rPr>
          <w:rFonts w:ascii="Arial" w:hAnsi="Arial" w:cs="Arial"/>
          <w:b/>
        </w:rPr>
        <w:t xml:space="preserve"> E</w:t>
      </w:r>
      <w:r w:rsidR="00FB466E" w:rsidRPr="00C1031A">
        <w:rPr>
          <w:rFonts w:ascii="Arial" w:hAnsi="Arial" w:cs="Arial"/>
          <w:b/>
        </w:rPr>
        <w:t xml:space="preserve"> </w:t>
      </w:r>
      <w:r w:rsidRPr="00C1031A">
        <w:rPr>
          <w:rFonts w:ascii="Arial" w:hAnsi="Arial" w:cs="Arial"/>
          <w:b/>
        </w:rPr>
        <w:t>INICIATIVAS,</w:t>
      </w:r>
      <w:r w:rsidRPr="00C1031A">
        <w:rPr>
          <w:rFonts w:ascii="Arial" w:hAnsi="Arial" w:cs="Arial"/>
          <w:b/>
          <w:spacing w:val="1"/>
        </w:rPr>
        <w:t xml:space="preserve"> </w:t>
      </w:r>
      <w:r w:rsidRPr="00C1031A">
        <w:rPr>
          <w:rFonts w:ascii="Arial" w:hAnsi="Arial" w:cs="Arial"/>
          <w:b/>
        </w:rPr>
        <w:t>así:</w:t>
      </w:r>
    </w:p>
    <w:p w14:paraId="2AA918E6" w14:textId="77777777" w:rsidR="00883153" w:rsidRPr="0072605E" w:rsidRDefault="00883153" w:rsidP="007B54EF">
      <w:pPr>
        <w:pStyle w:val="Textoindependiente"/>
        <w:spacing w:before="1"/>
        <w:ind w:right="97"/>
        <w:rPr>
          <w:rFonts w:ascii="Arial" w:hAnsi="Arial" w:cs="Arial"/>
          <w:b/>
        </w:rPr>
      </w:pPr>
    </w:p>
    <w:p w14:paraId="342D0905" w14:textId="77777777" w:rsidR="00883153" w:rsidRPr="00FB466E" w:rsidRDefault="00883153" w:rsidP="007B54EF">
      <w:pPr>
        <w:ind w:right="97"/>
        <w:jc w:val="both"/>
        <w:rPr>
          <w:rFonts w:ascii="Arial" w:hAnsi="Arial" w:cs="Arial"/>
          <w:b/>
          <w:u w:val="single"/>
        </w:rPr>
      </w:pPr>
      <w:r w:rsidRPr="00FB466E">
        <w:rPr>
          <w:rFonts w:ascii="Arial" w:hAnsi="Arial" w:cs="Arial"/>
          <w:b/>
          <w:u w:val="single"/>
        </w:rPr>
        <w:t>MODIFICAR EL NUMERA 13 “CRONOGRAMA GENERAL DE LA CONVOCATORIA”.</w:t>
      </w:r>
    </w:p>
    <w:p w14:paraId="3EBFDA03" w14:textId="77777777" w:rsidR="00883153" w:rsidRPr="00FB466E" w:rsidRDefault="00883153" w:rsidP="00FB466E">
      <w:pPr>
        <w:pStyle w:val="Textoindependiente"/>
        <w:ind w:right="-45"/>
        <w:jc w:val="both"/>
        <w:rPr>
          <w:rFonts w:ascii="Arial" w:eastAsiaTheme="minorHAnsi" w:hAnsi="Arial" w:cs="Arial"/>
          <w:b/>
          <w:u w:val="single"/>
          <w:lang w:val="es-CO"/>
        </w:rPr>
      </w:pPr>
    </w:p>
    <w:p w14:paraId="0DDC6850" w14:textId="18505C00" w:rsidR="00883153" w:rsidRDefault="008E067F" w:rsidP="007B54EF">
      <w:pPr>
        <w:pStyle w:val="Textoindependiente"/>
        <w:spacing w:before="93"/>
        <w:ind w:right="97"/>
        <w:jc w:val="both"/>
        <w:rPr>
          <w:rFonts w:ascii="Arial" w:hAnsi="Arial" w:cs="Arial"/>
        </w:rPr>
      </w:pPr>
      <w:r w:rsidRPr="0072605E">
        <w:rPr>
          <w:rFonts w:ascii="Arial" w:hAnsi="Arial" w:cs="Arial"/>
        </w:rPr>
        <w:t xml:space="preserve">Por la inscripción de </w:t>
      </w:r>
      <w:r w:rsidR="007B54EF">
        <w:rPr>
          <w:rFonts w:ascii="Arial" w:hAnsi="Arial" w:cs="Arial"/>
        </w:rPr>
        <w:t>trescientos noventa y cuatro (</w:t>
      </w:r>
      <w:r w:rsidRPr="0072605E">
        <w:rPr>
          <w:rFonts w:ascii="Arial" w:hAnsi="Arial" w:cs="Arial"/>
        </w:rPr>
        <w:t>394</w:t>
      </w:r>
      <w:r w:rsidR="007B54EF">
        <w:rPr>
          <w:rFonts w:ascii="Arial" w:hAnsi="Arial" w:cs="Arial"/>
        </w:rPr>
        <w:t>)</w:t>
      </w:r>
      <w:r w:rsidRPr="0072605E">
        <w:rPr>
          <w:rFonts w:ascii="Arial" w:hAnsi="Arial" w:cs="Arial"/>
        </w:rPr>
        <w:t xml:space="preserve"> organizaciones a la convocatoria </w:t>
      </w:r>
      <w:r w:rsidR="007B54EF" w:rsidRPr="0072605E">
        <w:rPr>
          <w:rFonts w:ascii="Arial" w:hAnsi="Arial" w:cs="Arial"/>
        </w:rPr>
        <w:t>ESTÍMULOS</w:t>
      </w:r>
      <w:r w:rsidRPr="0072605E">
        <w:rPr>
          <w:rFonts w:ascii="Arial" w:hAnsi="Arial" w:cs="Arial"/>
        </w:rPr>
        <w:t xml:space="preserve"> E </w:t>
      </w:r>
      <w:r w:rsidR="007B54EF" w:rsidRPr="0072605E">
        <w:rPr>
          <w:rFonts w:ascii="Arial" w:hAnsi="Arial" w:cs="Arial"/>
        </w:rPr>
        <w:t>INICIATIVAS</w:t>
      </w:r>
      <w:r w:rsidRPr="0072605E">
        <w:rPr>
          <w:rFonts w:ascii="Arial" w:hAnsi="Arial" w:cs="Arial"/>
        </w:rPr>
        <w:t xml:space="preserve"> </w:t>
      </w:r>
      <w:r w:rsidR="007B54EF">
        <w:rPr>
          <w:rFonts w:ascii="Arial" w:hAnsi="Arial" w:cs="Arial"/>
        </w:rPr>
        <w:t xml:space="preserve">POR ANTIOQUIA FIRME </w:t>
      </w:r>
      <w:r w:rsidRPr="0072605E">
        <w:rPr>
          <w:rFonts w:ascii="Arial" w:hAnsi="Arial" w:cs="Arial"/>
        </w:rPr>
        <w:t xml:space="preserve">2024 y </w:t>
      </w:r>
      <w:r w:rsidR="007B54EF">
        <w:rPr>
          <w:rFonts w:ascii="Arial" w:hAnsi="Arial" w:cs="Arial"/>
        </w:rPr>
        <w:t>debido al</w:t>
      </w:r>
      <w:r w:rsidRPr="0072605E">
        <w:rPr>
          <w:rFonts w:ascii="Arial" w:hAnsi="Arial" w:cs="Arial"/>
        </w:rPr>
        <w:t xml:space="preserve"> poco tiempo que se estableció para la revisión inicial de la documentación presentada, </w:t>
      </w:r>
      <w:r w:rsidR="007B54EF">
        <w:rPr>
          <w:rFonts w:ascii="Arial" w:hAnsi="Arial" w:cs="Arial"/>
        </w:rPr>
        <w:t xml:space="preserve">se hace </w:t>
      </w:r>
      <w:r w:rsidR="007B54EF">
        <w:rPr>
          <w:rFonts w:ascii="Arial" w:hAnsi="Arial" w:cs="Arial"/>
        </w:rPr>
        <w:lastRenderedPageBreak/>
        <w:t xml:space="preserve">necesario </w:t>
      </w:r>
      <w:r w:rsidR="00883153" w:rsidRPr="0072605E">
        <w:rPr>
          <w:rFonts w:ascii="Arial" w:hAnsi="Arial" w:cs="Arial"/>
        </w:rPr>
        <w:t>modifica</w:t>
      </w:r>
      <w:r w:rsidR="007B54EF">
        <w:rPr>
          <w:rFonts w:ascii="Arial" w:hAnsi="Arial" w:cs="Arial"/>
        </w:rPr>
        <w:t>r</w:t>
      </w:r>
      <w:r w:rsidR="00883153" w:rsidRPr="0072605E">
        <w:rPr>
          <w:rFonts w:ascii="Arial" w:hAnsi="Arial" w:cs="Arial"/>
          <w:spacing w:val="7"/>
        </w:rPr>
        <w:t xml:space="preserve"> </w:t>
      </w:r>
      <w:r w:rsidR="00883153" w:rsidRPr="0072605E">
        <w:rPr>
          <w:rFonts w:ascii="Arial" w:hAnsi="Arial" w:cs="Arial"/>
        </w:rPr>
        <w:t>el</w:t>
      </w:r>
      <w:r w:rsidR="00883153" w:rsidRPr="0072605E">
        <w:rPr>
          <w:rFonts w:ascii="Arial" w:hAnsi="Arial" w:cs="Arial"/>
          <w:spacing w:val="7"/>
        </w:rPr>
        <w:t xml:space="preserve"> </w:t>
      </w:r>
      <w:r w:rsidR="00883153" w:rsidRPr="0072605E">
        <w:rPr>
          <w:rFonts w:ascii="Arial" w:hAnsi="Arial" w:cs="Arial"/>
        </w:rPr>
        <w:t>cronograma</w:t>
      </w:r>
      <w:r w:rsidR="00883153" w:rsidRPr="0072605E">
        <w:rPr>
          <w:rFonts w:ascii="Arial" w:hAnsi="Arial" w:cs="Arial"/>
          <w:spacing w:val="5"/>
        </w:rPr>
        <w:t xml:space="preserve"> </w:t>
      </w:r>
      <w:r w:rsidR="007B54EF">
        <w:rPr>
          <w:rFonts w:ascii="Arial" w:hAnsi="Arial" w:cs="Arial"/>
          <w:spacing w:val="5"/>
        </w:rPr>
        <w:t xml:space="preserve">general de la Convocatoria, en el sentido de </w:t>
      </w:r>
      <w:r w:rsidR="00883153" w:rsidRPr="0072605E">
        <w:rPr>
          <w:rFonts w:ascii="Arial" w:hAnsi="Arial" w:cs="Arial"/>
        </w:rPr>
        <w:t>amplia</w:t>
      </w:r>
      <w:r w:rsidR="007B54EF">
        <w:rPr>
          <w:rFonts w:ascii="Arial" w:hAnsi="Arial" w:cs="Arial"/>
        </w:rPr>
        <w:t>r</w:t>
      </w:r>
      <w:r w:rsidR="00883153" w:rsidRPr="0072605E">
        <w:rPr>
          <w:rFonts w:ascii="Arial" w:hAnsi="Arial" w:cs="Arial"/>
          <w:spacing w:val="7"/>
        </w:rPr>
        <w:t xml:space="preserve"> </w:t>
      </w:r>
      <w:r w:rsidR="00883153" w:rsidRPr="0072605E">
        <w:rPr>
          <w:rFonts w:ascii="Arial" w:hAnsi="Arial" w:cs="Arial"/>
        </w:rPr>
        <w:t>el</w:t>
      </w:r>
      <w:r w:rsidR="00883153" w:rsidRPr="0072605E">
        <w:rPr>
          <w:rFonts w:ascii="Arial" w:hAnsi="Arial" w:cs="Arial"/>
          <w:spacing w:val="6"/>
        </w:rPr>
        <w:t xml:space="preserve"> </w:t>
      </w:r>
      <w:r w:rsidR="00883153" w:rsidRPr="0072605E">
        <w:rPr>
          <w:rFonts w:ascii="Arial" w:hAnsi="Arial" w:cs="Arial"/>
        </w:rPr>
        <w:t>tiempo</w:t>
      </w:r>
      <w:r w:rsidR="00883153" w:rsidRPr="0072605E">
        <w:rPr>
          <w:rFonts w:ascii="Arial" w:hAnsi="Arial" w:cs="Arial"/>
          <w:spacing w:val="7"/>
        </w:rPr>
        <w:t xml:space="preserve"> </w:t>
      </w:r>
      <w:r w:rsidRPr="0072605E">
        <w:rPr>
          <w:rFonts w:ascii="Arial" w:hAnsi="Arial" w:cs="Arial"/>
        </w:rPr>
        <w:t>de publicación de los documentos a subsanar.</w:t>
      </w:r>
      <w:r w:rsidR="006305D3" w:rsidRPr="0072605E">
        <w:rPr>
          <w:rFonts w:ascii="Arial" w:hAnsi="Arial" w:cs="Arial"/>
        </w:rPr>
        <w:t xml:space="preserve"> </w:t>
      </w:r>
    </w:p>
    <w:p w14:paraId="28FDAE33" w14:textId="77777777" w:rsidR="007B54EF" w:rsidRPr="0072605E" w:rsidRDefault="007B54EF" w:rsidP="007B54EF">
      <w:pPr>
        <w:pStyle w:val="Textoindependiente"/>
        <w:spacing w:before="93"/>
        <w:ind w:right="97"/>
        <w:jc w:val="both"/>
        <w:rPr>
          <w:rFonts w:ascii="Arial" w:hAnsi="Arial" w:cs="Arial"/>
          <w:sz w:val="21"/>
        </w:rPr>
      </w:pPr>
    </w:p>
    <w:p w14:paraId="4FFF7982" w14:textId="47632291" w:rsidR="00C962BB" w:rsidRDefault="007B54EF" w:rsidP="00C962BB">
      <w:pPr>
        <w:pStyle w:val="Textoindependiente"/>
        <w:tabs>
          <w:tab w:val="left" w:pos="1241"/>
          <w:tab w:val="left" w:pos="1613"/>
          <w:tab w:val="left" w:pos="2053"/>
          <w:tab w:val="left" w:pos="2489"/>
          <w:tab w:val="left" w:pos="3086"/>
          <w:tab w:val="left" w:pos="3522"/>
          <w:tab w:val="left" w:pos="4181"/>
          <w:tab w:val="left" w:pos="4886"/>
          <w:tab w:val="left" w:pos="5359"/>
          <w:tab w:val="left" w:pos="6073"/>
          <w:tab w:val="left" w:pos="6680"/>
          <w:tab w:val="left" w:pos="7181"/>
          <w:tab w:val="left" w:pos="7941"/>
          <w:tab w:val="left" w:pos="8380"/>
          <w:tab w:val="left" w:pos="8752"/>
          <w:tab w:val="left" w:pos="9570"/>
        </w:tabs>
        <w:spacing w:before="93"/>
        <w:ind w:right="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las cosas, </w:t>
      </w:r>
      <w:r w:rsidR="00C962BB">
        <w:rPr>
          <w:rFonts w:ascii="Arial" w:hAnsi="Arial" w:cs="Arial"/>
        </w:rPr>
        <w:t>el plazo de “</w:t>
      </w:r>
      <w:r w:rsidR="00C962BB">
        <w:t>Publicación de preseleccionados por cumplimiento de requisitos de inscripción”, que estaba prevista para el 8 de julio, se amplia para el 15</w:t>
      </w:r>
      <w:r w:rsidR="00CF31E6">
        <w:t xml:space="preserve"> </w:t>
      </w:r>
      <w:r w:rsidR="00883153" w:rsidRPr="0072605E">
        <w:rPr>
          <w:rFonts w:ascii="Arial" w:hAnsi="Arial" w:cs="Arial"/>
        </w:rPr>
        <w:t>de</w:t>
      </w:r>
      <w:r w:rsidR="00C962BB">
        <w:rPr>
          <w:rFonts w:ascii="Arial" w:hAnsi="Arial" w:cs="Arial"/>
        </w:rPr>
        <w:t xml:space="preserve"> </w:t>
      </w:r>
      <w:r w:rsidR="00B64CE3" w:rsidRPr="0072605E">
        <w:rPr>
          <w:rFonts w:ascii="Arial" w:hAnsi="Arial" w:cs="Arial"/>
        </w:rPr>
        <w:t>julio</w:t>
      </w:r>
      <w:r w:rsidR="00C962BB">
        <w:rPr>
          <w:rFonts w:ascii="Arial" w:hAnsi="Arial" w:cs="Arial"/>
        </w:rPr>
        <w:t xml:space="preserve"> de 2024, publicación que se realizará conforme a los lineamientos establecidos, a través de </w:t>
      </w:r>
      <w:r w:rsidR="00883153" w:rsidRPr="0072605E">
        <w:rPr>
          <w:rFonts w:ascii="Arial" w:hAnsi="Arial" w:cs="Arial"/>
        </w:rPr>
        <w:t>la</w:t>
      </w:r>
      <w:r w:rsidR="00C962BB">
        <w:rPr>
          <w:rFonts w:ascii="Arial" w:hAnsi="Arial" w:cs="Arial"/>
        </w:rPr>
        <w:t xml:space="preserve"> p</w:t>
      </w:r>
      <w:r w:rsidR="00883153" w:rsidRPr="0072605E">
        <w:rPr>
          <w:rFonts w:ascii="Arial" w:hAnsi="Arial" w:cs="Arial"/>
        </w:rPr>
        <w:t>ágina</w:t>
      </w:r>
      <w:r w:rsidR="00C962BB">
        <w:rPr>
          <w:rFonts w:ascii="Arial" w:hAnsi="Arial" w:cs="Arial"/>
        </w:rPr>
        <w:t xml:space="preserve"> de la gobernación de Antioquia: </w:t>
      </w:r>
      <w:hyperlink r:id="rId10" w:history="1">
        <w:r w:rsidR="00C962BB" w:rsidRPr="00E573FD">
          <w:rPr>
            <w:rStyle w:val="Hipervnculo"/>
            <w:rFonts w:ascii="Arial" w:hAnsi="Arial" w:cs="Arial"/>
          </w:rPr>
          <w:t>https://antioquia.gov.co/estimulos2024</w:t>
        </w:r>
      </w:hyperlink>
      <w:r w:rsidR="00C962BB">
        <w:rPr>
          <w:rFonts w:ascii="Arial" w:hAnsi="Arial" w:cs="Arial"/>
        </w:rPr>
        <w:t>.</w:t>
      </w:r>
    </w:p>
    <w:p w14:paraId="1C242E0B" w14:textId="77777777" w:rsidR="00CF31E6" w:rsidRDefault="00CF31E6" w:rsidP="00C962BB">
      <w:pPr>
        <w:pStyle w:val="Textoindependiente"/>
        <w:tabs>
          <w:tab w:val="left" w:pos="1241"/>
          <w:tab w:val="left" w:pos="1613"/>
          <w:tab w:val="left" w:pos="2053"/>
          <w:tab w:val="left" w:pos="2489"/>
          <w:tab w:val="left" w:pos="3086"/>
          <w:tab w:val="left" w:pos="3522"/>
          <w:tab w:val="left" w:pos="4181"/>
          <w:tab w:val="left" w:pos="4886"/>
          <w:tab w:val="left" w:pos="5359"/>
          <w:tab w:val="left" w:pos="6073"/>
          <w:tab w:val="left" w:pos="6680"/>
          <w:tab w:val="left" w:pos="7181"/>
          <w:tab w:val="left" w:pos="7941"/>
          <w:tab w:val="left" w:pos="8380"/>
          <w:tab w:val="left" w:pos="8752"/>
          <w:tab w:val="left" w:pos="9570"/>
        </w:tabs>
        <w:spacing w:before="93"/>
        <w:ind w:right="97"/>
        <w:jc w:val="both"/>
        <w:rPr>
          <w:rFonts w:ascii="Arial" w:hAnsi="Arial" w:cs="Arial"/>
        </w:rPr>
      </w:pPr>
    </w:p>
    <w:p w14:paraId="75C8463A" w14:textId="6AF1D0A2" w:rsidR="00C962BB" w:rsidRDefault="00C962BB" w:rsidP="00C962BB">
      <w:pPr>
        <w:pStyle w:val="Textoindependiente"/>
        <w:tabs>
          <w:tab w:val="left" w:pos="1241"/>
          <w:tab w:val="left" w:pos="1613"/>
          <w:tab w:val="left" w:pos="2053"/>
          <w:tab w:val="left" w:pos="2489"/>
          <w:tab w:val="left" w:pos="3086"/>
          <w:tab w:val="left" w:pos="3522"/>
          <w:tab w:val="left" w:pos="4181"/>
          <w:tab w:val="left" w:pos="4886"/>
          <w:tab w:val="left" w:pos="5359"/>
          <w:tab w:val="left" w:pos="6073"/>
          <w:tab w:val="left" w:pos="6680"/>
          <w:tab w:val="left" w:pos="7181"/>
          <w:tab w:val="left" w:pos="7941"/>
          <w:tab w:val="left" w:pos="8380"/>
          <w:tab w:val="left" w:pos="8752"/>
          <w:tab w:val="left" w:pos="9570"/>
        </w:tabs>
        <w:spacing w:before="93"/>
        <w:ind w:right="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ampliación del plazo anteriormente descrito, se </w:t>
      </w:r>
      <w:r w:rsidR="00A7411E">
        <w:rPr>
          <w:rFonts w:ascii="Arial" w:hAnsi="Arial" w:cs="Arial"/>
        </w:rPr>
        <w:t>modifican</w:t>
      </w:r>
      <w:r>
        <w:rPr>
          <w:rFonts w:ascii="Arial" w:hAnsi="Arial" w:cs="Arial"/>
        </w:rPr>
        <w:t xml:space="preserve"> también </w:t>
      </w:r>
      <w:r w:rsidR="00CF31E6">
        <w:rPr>
          <w:rFonts w:ascii="Arial" w:hAnsi="Arial" w:cs="Arial"/>
        </w:rPr>
        <w:t>las fechas subsiguientes</w:t>
      </w:r>
      <w:r>
        <w:rPr>
          <w:rFonts w:ascii="Arial" w:hAnsi="Arial" w:cs="Arial"/>
        </w:rPr>
        <w:t>,</w:t>
      </w:r>
      <w:r w:rsidR="00CF31E6">
        <w:rPr>
          <w:rFonts w:ascii="Arial" w:hAnsi="Arial" w:cs="Arial"/>
        </w:rPr>
        <w:t xml:space="preserve"> tal y como se describe a continuación</w:t>
      </w:r>
      <w:r>
        <w:rPr>
          <w:rFonts w:ascii="Arial" w:hAnsi="Arial" w:cs="Arial"/>
        </w:rPr>
        <w:t xml:space="preserve">: </w:t>
      </w:r>
    </w:p>
    <w:p w14:paraId="268C8D88" w14:textId="77777777" w:rsidR="00C962BB" w:rsidRDefault="00C962BB" w:rsidP="007B54EF">
      <w:pPr>
        <w:pStyle w:val="Textoindependiente"/>
        <w:tabs>
          <w:tab w:val="left" w:pos="1241"/>
          <w:tab w:val="left" w:pos="1613"/>
          <w:tab w:val="left" w:pos="2053"/>
          <w:tab w:val="left" w:pos="2489"/>
          <w:tab w:val="left" w:pos="3086"/>
          <w:tab w:val="left" w:pos="3522"/>
          <w:tab w:val="left" w:pos="4181"/>
          <w:tab w:val="left" w:pos="4886"/>
          <w:tab w:val="left" w:pos="5359"/>
          <w:tab w:val="left" w:pos="6073"/>
          <w:tab w:val="left" w:pos="6680"/>
          <w:tab w:val="left" w:pos="7181"/>
          <w:tab w:val="left" w:pos="7941"/>
          <w:tab w:val="left" w:pos="8380"/>
          <w:tab w:val="left" w:pos="8752"/>
          <w:tab w:val="left" w:pos="9570"/>
        </w:tabs>
        <w:spacing w:before="93"/>
        <w:ind w:right="97"/>
        <w:rPr>
          <w:rFonts w:ascii="Arial" w:hAnsi="Arial" w:cs="Arial"/>
        </w:rPr>
      </w:pPr>
    </w:p>
    <w:p w14:paraId="5B9A8520" w14:textId="69604DEE" w:rsidR="00883153" w:rsidRPr="00C962BB" w:rsidRDefault="006305D3" w:rsidP="007B54EF">
      <w:pPr>
        <w:pStyle w:val="Textoindependiente"/>
        <w:tabs>
          <w:tab w:val="left" w:pos="1241"/>
          <w:tab w:val="left" w:pos="1613"/>
          <w:tab w:val="left" w:pos="2053"/>
          <w:tab w:val="left" w:pos="2489"/>
          <w:tab w:val="left" w:pos="3086"/>
          <w:tab w:val="left" w:pos="3522"/>
          <w:tab w:val="left" w:pos="4181"/>
          <w:tab w:val="left" w:pos="4886"/>
          <w:tab w:val="left" w:pos="5359"/>
          <w:tab w:val="left" w:pos="6073"/>
          <w:tab w:val="left" w:pos="6680"/>
          <w:tab w:val="left" w:pos="7181"/>
          <w:tab w:val="left" w:pos="7941"/>
          <w:tab w:val="left" w:pos="8380"/>
          <w:tab w:val="left" w:pos="8752"/>
          <w:tab w:val="left" w:pos="9570"/>
        </w:tabs>
        <w:spacing w:before="93"/>
        <w:ind w:right="97"/>
        <w:rPr>
          <w:rFonts w:ascii="Arial" w:hAnsi="Arial" w:cs="Arial"/>
          <w:b/>
        </w:rPr>
      </w:pPr>
      <w:r w:rsidRPr="00C962BB">
        <w:rPr>
          <w:rFonts w:ascii="Arial" w:hAnsi="Arial" w:cs="Arial"/>
          <w:b/>
        </w:rPr>
        <w:t xml:space="preserve">MODIFICACIÓN </w:t>
      </w:r>
      <w:r w:rsidR="00C962BB" w:rsidRPr="00C962BB">
        <w:rPr>
          <w:rFonts w:ascii="Arial" w:hAnsi="Arial" w:cs="Arial"/>
          <w:b/>
        </w:rPr>
        <w:t>0</w:t>
      </w:r>
      <w:r w:rsidRPr="00C962BB">
        <w:rPr>
          <w:rFonts w:ascii="Arial" w:hAnsi="Arial" w:cs="Arial"/>
          <w:b/>
        </w:rPr>
        <w:t>1</w:t>
      </w:r>
    </w:p>
    <w:p w14:paraId="51F20214" w14:textId="77777777" w:rsidR="00883153" w:rsidRPr="0072605E" w:rsidRDefault="00883153" w:rsidP="007B54EF">
      <w:pPr>
        <w:pStyle w:val="Textoindependiente"/>
        <w:ind w:right="97"/>
        <w:rPr>
          <w:rFonts w:ascii="Arial" w:hAnsi="Arial" w:cs="Arial"/>
          <w:sz w:val="12"/>
        </w:rPr>
      </w:pPr>
    </w:p>
    <w:p w14:paraId="4C4690DB" w14:textId="26B6D830" w:rsidR="00883153" w:rsidRPr="0072605E" w:rsidRDefault="00CF31E6" w:rsidP="007B54EF">
      <w:pPr>
        <w:pStyle w:val="Textoindependiente"/>
        <w:spacing w:before="93"/>
        <w:ind w:right="97"/>
        <w:rPr>
          <w:rFonts w:ascii="Arial" w:hAnsi="Arial" w:cs="Arial"/>
        </w:rPr>
      </w:pPr>
      <w:r>
        <w:rPr>
          <w:rFonts w:ascii="Arial" w:hAnsi="Arial" w:cs="Arial"/>
        </w:rPr>
        <w:t xml:space="preserve">Modificación 01 del </w:t>
      </w:r>
      <w:r w:rsidR="00C962BB" w:rsidRPr="0072605E">
        <w:rPr>
          <w:rFonts w:ascii="Arial" w:hAnsi="Arial" w:cs="Arial"/>
        </w:rPr>
        <w:t>Cronograma</w:t>
      </w:r>
      <w:r w:rsidR="00C962BB" w:rsidRPr="0072605E">
        <w:rPr>
          <w:rFonts w:ascii="Arial" w:hAnsi="Arial" w:cs="Arial"/>
          <w:spacing w:val="-2"/>
        </w:rPr>
        <w:t xml:space="preserve"> </w:t>
      </w:r>
      <w:r w:rsidR="00C962BB" w:rsidRPr="0072605E">
        <w:rPr>
          <w:rFonts w:ascii="Arial" w:hAnsi="Arial" w:cs="Arial"/>
        </w:rPr>
        <w:t>General</w:t>
      </w:r>
      <w:r w:rsidR="00C962BB" w:rsidRPr="0072605E">
        <w:rPr>
          <w:rFonts w:ascii="Arial" w:hAnsi="Arial" w:cs="Arial"/>
          <w:spacing w:val="-2"/>
        </w:rPr>
        <w:t xml:space="preserve"> </w:t>
      </w:r>
      <w:r w:rsidR="00883153" w:rsidRPr="0072605E">
        <w:rPr>
          <w:rFonts w:ascii="Arial" w:hAnsi="Arial" w:cs="Arial"/>
        </w:rPr>
        <w:t>de la</w:t>
      </w:r>
      <w:r w:rsidR="00883153" w:rsidRPr="0072605E">
        <w:rPr>
          <w:rFonts w:ascii="Arial" w:hAnsi="Arial" w:cs="Arial"/>
          <w:spacing w:val="-3"/>
        </w:rPr>
        <w:t xml:space="preserve"> </w:t>
      </w:r>
      <w:r w:rsidR="00883153" w:rsidRPr="0072605E">
        <w:rPr>
          <w:rFonts w:ascii="Arial" w:hAnsi="Arial" w:cs="Arial"/>
        </w:rPr>
        <w:t xml:space="preserve">Convocatoria </w:t>
      </w:r>
      <w:r w:rsidRPr="0072605E">
        <w:rPr>
          <w:rFonts w:ascii="Arial" w:hAnsi="Arial" w:cs="Arial"/>
        </w:rPr>
        <w:t xml:space="preserve">ESTÍMULOS E INICIATIVAS </w:t>
      </w:r>
      <w:r>
        <w:rPr>
          <w:rFonts w:ascii="Arial" w:hAnsi="Arial" w:cs="Arial"/>
        </w:rPr>
        <w:t>POR ANTIOQUIA FIRME 2024, se establece así:</w:t>
      </w:r>
    </w:p>
    <w:p w14:paraId="69A5A5B4" w14:textId="77777777" w:rsidR="006305D3" w:rsidRPr="0072605E" w:rsidRDefault="006305D3" w:rsidP="00883153">
      <w:pPr>
        <w:pStyle w:val="Textoindependiente"/>
        <w:spacing w:before="93"/>
        <w:ind w:left="538"/>
        <w:rPr>
          <w:rFonts w:ascii="Arial" w:hAnsi="Arial" w:cs="Arial"/>
        </w:rPr>
      </w:pPr>
    </w:p>
    <w:p w14:paraId="4A30085C" w14:textId="77777777" w:rsidR="00883153" w:rsidRPr="0072605E" w:rsidRDefault="00883153" w:rsidP="00883153">
      <w:pPr>
        <w:pStyle w:val="Textoindependiente"/>
        <w:spacing w:before="1" w:after="1"/>
        <w:rPr>
          <w:rFonts w:ascii="Arial" w:hAnsi="Arial" w:cs="Arial"/>
        </w:rPr>
      </w:pPr>
    </w:p>
    <w:p w14:paraId="60B98CDF" w14:textId="4F906022" w:rsidR="006305D3" w:rsidRPr="00CF31E6" w:rsidRDefault="006305D3" w:rsidP="006305D3">
      <w:pPr>
        <w:pStyle w:val="Ttulo1"/>
        <w:numPr>
          <w:ilvl w:val="0"/>
          <w:numId w:val="36"/>
        </w:numPr>
        <w:tabs>
          <w:tab w:val="left" w:pos="519"/>
        </w:tabs>
        <w:spacing w:after="5"/>
        <w:ind w:left="519" w:hanging="400"/>
        <w:rPr>
          <w:sz w:val="22"/>
          <w:szCs w:val="22"/>
        </w:rPr>
      </w:pPr>
      <w:r w:rsidRPr="0072605E">
        <w:rPr>
          <w:sz w:val="22"/>
          <w:szCs w:val="22"/>
        </w:rPr>
        <w:t>CRONOGRAMA</w:t>
      </w:r>
      <w:r w:rsidRPr="0072605E">
        <w:rPr>
          <w:spacing w:val="-13"/>
          <w:sz w:val="22"/>
          <w:szCs w:val="22"/>
        </w:rPr>
        <w:t xml:space="preserve"> </w:t>
      </w:r>
      <w:r w:rsidRPr="0072605E">
        <w:rPr>
          <w:sz w:val="22"/>
          <w:szCs w:val="22"/>
        </w:rPr>
        <w:t>GENERAL</w:t>
      </w:r>
      <w:r w:rsidRPr="0072605E">
        <w:rPr>
          <w:spacing w:val="-7"/>
          <w:sz w:val="22"/>
          <w:szCs w:val="22"/>
        </w:rPr>
        <w:t xml:space="preserve"> </w:t>
      </w:r>
      <w:r w:rsidRPr="0072605E">
        <w:rPr>
          <w:sz w:val="22"/>
          <w:szCs w:val="22"/>
        </w:rPr>
        <w:t>DE</w:t>
      </w:r>
      <w:r w:rsidRPr="0072605E">
        <w:rPr>
          <w:spacing w:val="-7"/>
          <w:sz w:val="22"/>
          <w:szCs w:val="22"/>
        </w:rPr>
        <w:t xml:space="preserve"> </w:t>
      </w:r>
      <w:r w:rsidRPr="0072605E">
        <w:rPr>
          <w:sz w:val="22"/>
          <w:szCs w:val="22"/>
        </w:rPr>
        <w:t>LA</w:t>
      </w:r>
      <w:r w:rsidRPr="0072605E">
        <w:rPr>
          <w:spacing w:val="-12"/>
          <w:sz w:val="22"/>
          <w:szCs w:val="22"/>
        </w:rPr>
        <w:t xml:space="preserve"> </w:t>
      </w:r>
      <w:r w:rsidRPr="0072605E">
        <w:rPr>
          <w:spacing w:val="-2"/>
          <w:sz w:val="22"/>
          <w:szCs w:val="22"/>
        </w:rPr>
        <w:t>CONVOCATORIA</w:t>
      </w:r>
    </w:p>
    <w:p w14:paraId="70C4E91E" w14:textId="77777777" w:rsidR="00CF31E6" w:rsidRPr="0072605E" w:rsidRDefault="00CF31E6" w:rsidP="00CF31E6">
      <w:pPr>
        <w:pStyle w:val="Ttulo1"/>
        <w:tabs>
          <w:tab w:val="left" w:pos="519"/>
        </w:tabs>
        <w:spacing w:after="5"/>
        <w:ind w:left="519"/>
        <w:rPr>
          <w:sz w:val="22"/>
          <w:szCs w:val="22"/>
        </w:rPr>
      </w:pPr>
    </w:p>
    <w:tbl>
      <w:tblPr>
        <w:tblStyle w:val="TableNormal"/>
        <w:tblW w:w="927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6892"/>
      </w:tblGrid>
      <w:tr w:rsidR="006305D3" w:rsidRPr="0072605E" w14:paraId="72719DCA" w14:textId="77777777" w:rsidTr="00A7411E">
        <w:trPr>
          <w:trHeight w:val="241"/>
          <w:tblHeader/>
        </w:trPr>
        <w:tc>
          <w:tcPr>
            <w:tcW w:w="2380" w:type="dxa"/>
            <w:shd w:val="clear" w:color="auto" w:fill="BEBEBE"/>
            <w:vAlign w:val="center"/>
          </w:tcPr>
          <w:p w14:paraId="495E293E" w14:textId="77777777" w:rsidR="006305D3" w:rsidRPr="0072605E" w:rsidRDefault="006305D3" w:rsidP="0022033F">
            <w:pPr>
              <w:pStyle w:val="TableParagraph"/>
              <w:spacing w:before="26" w:line="239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72605E">
              <w:rPr>
                <w:rFonts w:ascii="Arial" w:hAnsi="Arial" w:cs="Arial"/>
                <w:b/>
                <w:spacing w:val="-2"/>
              </w:rPr>
              <w:t>ACTIVIDAD</w:t>
            </w:r>
          </w:p>
        </w:tc>
        <w:tc>
          <w:tcPr>
            <w:tcW w:w="6892" w:type="dxa"/>
            <w:shd w:val="clear" w:color="auto" w:fill="BEBEBE"/>
            <w:vAlign w:val="center"/>
          </w:tcPr>
          <w:p w14:paraId="3C610E62" w14:textId="77777777" w:rsidR="006305D3" w:rsidRPr="0072605E" w:rsidRDefault="006305D3" w:rsidP="0022033F">
            <w:pPr>
              <w:pStyle w:val="TableParagraph"/>
              <w:spacing w:before="26" w:line="239" w:lineRule="exact"/>
              <w:ind w:left="3"/>
              <w:jc w:val="center"/>
              <w:rPr>
                <w:rFonts w:ascii="Arial" w:hAnsi="Arial" w:cs="Arial"/>
                <w:b/>
              </w:rPr>
            </w:pPr>
            <w:r w:rsidRPr="0072605E">
              <w:rPr>
                <w:rFonts w:ascii="Arial" w:hAnsi="Arial" w:cs="Arial"/>
                <w:b/>
                <w:spacing w:val="-2"/>
              </w:rPr>
              <w:t>FECHAS</w:t>
            </w:r>
          </w:p>
        </w:tc>
      </w:tr>
      <w:tr w:rsidR="006305D3" w:rsidRPr="0072605E" w14:paraId="730B6ED5" w14:textId="77777777" w:rsidTr="00A7411E">
        <w:trPr>
          <w:trHeight w:val="1217"/>
        </w:trPr>
        <w:tc>
          <w:tcPr>
            <w:tcW w:w="2380" w:type="dxa"/>
            <w:vAlign w:val="center"/>
          </w:tcPr>
          <w:p w14:paraId="44031001" w14:textId="77777777" w:rsidR="006305D3" w:rsidRPr="00CF31E6" w:rsidRDefault="006305D3" w:rsidP="0022033F">
            <w:pPr>
              <w:pStyle w:val="TableParagraph"/>
              <w:ind w:left="98" w:firstLine="427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Recepción de propuestas: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apertura</w:t>
            </w:r>
            <w:r w:rsidRPr="00CF31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y cierre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inscripciones</w:t>
            </w:r>
          </w:p>
        </w:tc>
        <w:tc>
          <w:tcPr>
            <w:tcW w:w="6892" w:type="dxa"/>
            <w:vAlign w:val="center"/>
          </w:tcPr>
          <w:p w14:paraId="4489BC59" w14:textId="1DEBF636" w:rsidR="006305D3" w:rsidRPr="00CF31E6" w:rsidRDefault="006305D3" w:rsidP="00C962BB">
            <w:pPr>
              <w:pStyle w:val="TableParagraph"/>
              <w:spacing w:before="211"/>
              <w:ind w:left="68" w:right="2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del 22 de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mayo al 23 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junio de</w:t>
            </w:r>
            <w:r w:rsidRPr="00CF31E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 a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las 11:59 p.m. a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través de la página web: </w:t>
            </w:r>
            <w:hyperlink r:id="rId11" w:history="1">
              <w:r w:rsidR="00C962BB" w:rsidRPr="00CF31E6">
                <w:rPr>
                  <w:rStyle w:val="Hipervnculo"/>
                  <w:rFonts w:ascii="Arial" w:hAnsi="Arial" w:cs="Arial"/>
                  <w:sz w:val="20"/>
                  <w:szCs w:val="20"/>
                </w:rPr>
                <w:t>www.antioquia.gov.co/estimulos2024</w:t>
              </w:r>
            </w:hyperlink>
            <w:r w:rsidRPr="00CF31E6">
              <w:rPr>
                <w:rFonts w:ascii="Arial" w:hAnsi="Arial" w:cs="Arial"/>
                <w:sz w:val="20"/>
                <w:szCs w:val="20"/>
              </w:rPr>
              <w:t xml:space="preserve"> en el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botón 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inscripción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propuestas.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(Es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el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único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medio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por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medio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del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cual se recibirán las propuestas y documentos anexos).</w:t>
            </w:r>
          </w:p>
        </w:tc>
      </w:tr>
      <w:tr w:rsidR="006305D3" w:rsidRPr="0072605E" w14:paraId="4B54A317" w14:textId="77777777" w:rsidTr="00A7411E">
        <w:trPr>
          <w:trHeight w:val="1218"/>
        </w:trPr>
        <w:tc>
          <w:tcPr>
            <w:tcW w:w="2380" w:type="dxa"/>
            <w:vAlign w:val="center"/>
          </w:tcPr>
          <w:p w14:paraId="18A7CCAE" w14:textId="77777777" w:rsidR="006305D3" w:rsidRPr="00CF31E6" w:rsidRDefault="006305D3" w:rsidP="0022033F">
            <w:pPr>
              <w:pStyle w:val="TableParagraph"/>
              <w:spacing w:before="84"/>
              <w:ind w:left="153" w:right="14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Publicación de preseleccionados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por cumplimiento de requisitos de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inscripción</w:t>
            </w:r>
          </w:p>
        </w:tc>
        <w:tc>
          <w:tcPr>
            <w:tcW w:w="6892" w:type="dxa"/>
            <w:vAlign w:val="center"/>
          </w:tcPr>
          <w:p w14:paraId="2B9D445E" w14:textId="5C42F487" w:rsidR="006305D3" w:rsidRPr="00CF31E6" w:rsidRDefault="006305D3" w:rsidP="00B051B1">
            <w:pPr>
              <w:pStyle w:val="TableParagraph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1</w:t>
            </w:r>
            <w:r w:rsidR="00B051B1" w:rsidRPr="00CF31E6">
              <w:rPr>
                <w:rFonts w:ascii="Arial" w:hAnsi="Arial" w:cs="Arial"/>
                <w:sz w:val="20"/>
                <w:szCs w:val="20"/>
              </w:rPr>
              <w:t>5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julio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través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página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12">
              <w:r w:rsidRPr="00CF31E6">
                <w:rPr>
                  <w:rFonts w:ascii="Arial" w:hAnsi="Arial" w:cs="Arial"/>
                  <w:spacing w:val="-2"/>
                  <w:sz w:val="20"/>
                  <w:szCs w:val="20"/>
                </w:rPr>
                <w:t>www.antioquia.gov.co/estimulos202</w:t>
              </w:r>
            </w:hyperlink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</w:p>
        </w:tc>
      </w:tr>
      <w:tr w:rsidR="006305D3" w:rsidRPr="0072605E" w14:paraId="14FEE2D3" w14:textId="77777777" w:rsidTr="00A7411E">
        <w:trPr>
          <w:trHeight w:val="1420"/>
        </w:trPr>
        <w:tc>
          <w:tcPr>
            <w:tcW w:w="2380" w:type="dxa"/>
            <w:vAlign w:val="center"/>
          </w:tcPr>
          <w:p w14:paraId="09017423" w14:textId="77777777" w:rsidR="006305D3" w:rsidRPr="00CF31E6" w:rsidRDefault="006305D3" w:rsidP="0022033F">
            <w:pPr>
              <w:pStyle w:val="TableParagraph"/>
              <w:spacing w:before="206"/>
              <w:ind w:left="141" w:right="129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Apertura de subsanaciones para cumplimiento de requisitos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habilitantes o de inscripción</w:t>
            </w:r>
          </w:p>
        </w:tc>
        <w:tc>
          <w:tcPr>
            <w:tcW w:w="6892" w:type="dxa"/>
            <w:vAlign w:val="center"/>
          </w:tcPr>
          <w:p w14:paraId="4CE5551C" w14:textId="73294225" w:rsidR="006305D3" w:rsidRPr="00CF31E6" w:rsidRDefault="006305D3" w:rsidP="00B051B1">
            <w:pPr>
              <w:pStyle w:val="TableParagraph"/>
              <w:spacing w:line="237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1</w:t>
            </w:r>
            <w:r w:rsidR="00B051B1" w:rsidRPr="00CF31E6">
              <w:rPr>
                <w:rFonts w:ascii="Arial" w:hAnsi="Arial" w:cs="Arial"/>
                <w:sz w:val="20"/>
                <w:szCs w:val="20"/>
              </w:rPr>
              <w:t>5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julio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al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1</w:t>
            </w:r>
            <w:r w:rsidR="00B3261C">
              <w:rPr>
                <w:rFonts w:ascii="Arial" w:hAnsi="Arial" w:cs="Arial"/>
                <w:sz w:val="20"/>
                <w:szCs w:val="20"/>
              </w:rPr>
              <w:t>9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julio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las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11:59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p.m.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través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página web: </w:t>
            </w:r>
            <w:hyperlink r:id="rId13">
              <w:r w:rsidRPr="00CF31E6">
                <w:rPr>
                  <w:rFonts w:ascii="Arial" w:hAnsi="Arial" w:cs="Arial"/>
                  <w:sz w:val="20"/>
                  <w:szCs w:val="20"/>
                </w:rPr>
                <w:t>www.antioquia.gov.co/estimulos2024</w:t>
              </w:r>
            </w:hyperlink>
            <w:r w:rsidRPr="00CF31E6">
              <w:rPr>
                <w:rFonts w:ascii="Arial" w:hAnsi="Arial" w:cs="Arial"/>
                <w:sz w:val="20"/>
                <w:szCs w:val="20"/>
              </w:rPr>
              <w:t xml:space="preserve"> en el botón de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subsanaciones.</w:t>
            </w:r>
          </w:p>
        </w:tc>
      </w:tr>
      <w:tr w:rsidR="006305D3" w:rsidRPr="0072605E" w14:paraId="25409916" w14:textId="77777777" w:rsidTr="00A7411E">
        <w:trPr>
          <w:trHeight w:val="710"/>
        </w:trPr>
        <w:tc>
          <w:tcPr>
            <w:tcW w:w="2380" w:type="dxa"/>
            <w:vAlign w:val="center"/>
          </w:tcPr>
          <w:p w14:paraId="11506F5A" w14:textId="77777777" w:rsidR="006305D3" w:rsidRPr="00CF31E6" w:rsidRDefault="006305D3" w:rsidP="0022033F">
            <w:pPr>
              <w:pStyle w:val="TableParagraph"/>
              <w:spacing w:before="165"/>
              <w:ind w:left="465" w:hanging="380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Cierre</w:t>
            </w:r>
            <w:r w:rsidRPr="00CF31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recepción</w:t>
            </w:r>
            <w:r w:rsidRPr="00CF31E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subsanaciones</w:t>
            </w:r>
          </w:p>
        </w:tc>
        <w:tc>
          <w:tcPr>
            <w:tcW w:w="6892" w:type="dxa"/>
            <w:vAlign w:val="center"/>
          </w:tcPr>
          <w:p w14:paraId="55CC9A19" w14:textId="0F699E62" w:rsidR="006305D3" w:rsidRPr="00CF31E6" w:rsidRDefault="006305D3" w:rsidP="00B051B1">
            <w:pPr>
              <w:pStyle w:val="TableParagraph"/>
              <w:spacing w:before="145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1</w:t>
            </w:r>
            <w:r w:rsidR="00B3261C">
              <w:rPr>
                <w:rFonts w:ascii="Arial" w:hAnsi="Arial" w:cs="Arial"/>
                <w:sz w:val="20"/>
                <w:szCs w:val="20"/>
              </w:rPr>
              <w:t>9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 de julio de 2024 a las 11:59 p.m. a través de la página web: </w:t>
            </w:r>
            <w:hyperlink r:id="rId14">
              <w:r w:rsidRPr="00CF31E6">
                <w:rPr>
                  <w:rFonts w:ascii="Arial" w:hAnsi="Arial" w:cs="Arial"/>
                  <w:sz w:val="20"/>
                  <w:szCs w:val="20"/>
                </w:rPr>
                <w:t>www.antioquia.gov.co/estimulos2024</w:t>
              </w:r>
            </w:hyperlink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el</w:t>
            </w:r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botón</w:t>
            </w:r>
            <w:r w:rsidRPr="00CF31E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subsanaciones.</w:t>
            </w:r>
          </w:p>
        </w:tc>
      </w:tr>
      <w:tr w:rsidR="006305D3" w:rsidRPr="0072605E" w14:paraId="7CD38887" w14:textId="77777777" w:rsidTr="00A7411E">
        <w:trPr>
          <w:trHeight w:val="837"/>
        </w:trPr>
        <w:tc>
          <w:tcPr>
            <w:tcW w:w="2380" w:type="dxa"/>
            <w:vAlign w:val="center"/>
          </w:tcPr>
          <w:p w14:paraId="3A3D98F7" w14:textId="77777777" w:rsidR="006305D3" w:rsidRPr="00CF31E6" w:rsidRDefault="006305D3" w:rsidP="0022033F">
            <w:pPr>
              <w:pStyle w:val="TableParagraph"/>
              <w:spacing w:before="115"/>
              <w:ind w:left="251" w:firstLine="232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lastRenderedPageBreak/>
              <w:t>Publicación de seleccionados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para fase de Evaluación</w:t>
            </w:r>
          </w:p>
        </w:tc>
        <w:tc>
          <w:tcPr>
            <w:tcW w:w="6892" w:type="dxa"/>
            <w:vAlign w:val="center"/>
          </w:tcPr>
          <w:p w14:paraId="68220981" w14:textId="698A7EE2" w:rsidR="006305D3" w:rsidRPr="00CF31E6" w:rsidRDefault="006305D3" w:rsidP="0022033F">
            <w:pPr>
              <w:pStyle w:val="TableParagraph"/>
              <w:spacing w:before="224" w:line="237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31 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julio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través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página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15">
              <w:r w:rsidRPr="00CF31E6">
                <w:rPr>
                  <w:rFonts w:ascii="Arial" w:hAnsi="Arial" w:cs="Arial"/>
                  <w:spacing w:val="-2"/>
                  <w:sz w:val="20"/>
                  <w:szCs w:val="20"/>
                </w:rPr>
                <w:t>www.antioquia.gov.co/estimulos2024</w:t>
              </w:r>
            </w:hyperlink>
          </w:p>
        </w:tc>
      </w:tr>
      <w:tr w:rsidR="006305D3" w:rsidRPr="0072605E" w14:paraId="7FAD113A" w14:textId="77777777" w:rsidTr="00A7411E">
        <w:trPr>
          <w:trHeight w:val="709"/>
        </w:trPr>
        <w:tc>
          <w:tcPr>
            <w:tcW w:w="2380" w:type="dxa"/>
            <w:vAlign w:val="center"/>
          </w:tcPr>
          <w:p w14:paraId="0C0946CF" w14:textId="77777777" w:rsidR="006305D3" w:rsidRPr="00CF31E6" w:rsidRDefault="006305D3" w:rsidP="0022033F">
            <w:pPr>
              <w:pStyle w:val="TableParagraph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Reclamaciones</w:t>
            </w:r>
          </w:p>
        </w:tc>
        <w:tc>
          <w:tcPr>
            <w:tcW w:w="6892" w:type="dxa"/>
            <w:vAlign w:val="center"/>
          </w:tcPr>
          <w:p w14:paraId="5AEE367C" w14:textId="6B9DAD9A" w:rsidR="006305D3" w:rsidRPr="00CF31E6" w:rsidRDefault="006305D3" w:rsidP="006305D3">
            <w:pPr>
              <w:pStyle w:val="TableParagraph"/>
              <w:spacing w:before="165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 xml:space="preserve">del 31 de julio al 05 de agosto a través del correo electrónico </w:t>
            </w:r>
            <w:hyperlink r:id="rId16">
              <w:r w:rsidRPr="00CF31E6">
                <w:rPr>
                  <w:rFonts w:ascii="Arial" w:hAnsi="Arial" w:cs="Arial"/>
                  <w:sz w:val="20"/>
                  <w:szCs w:val="20"/>
                </w:rPr>
                <w:t>estimulos.participacion@antioquia.gov.co</w:t>
              </w:r>
            </w:hyperlink>
            <w:r w:rsidRPr="00CF31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hasta</w:t>
            </w:r>
            <w:r w:rsidRPr="00CF31E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las</w:t>
            </w:r>
            <w:r w:rsidRPr="00CF31E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11:59</w:t>
            </w:r>
            <w:r w:rsidRPr="00CF31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p.m.</w:t>
            </w:r>
          </w:p>
        </w:tc>
      </w:tr>
      <w:tr w:rsidR="006305D3" w:rsidRPr="0072605E" w14:paraId="0902FFCC" w14:textId="77777777" w:rsidTr="00A7411E">
        <w:trPr>
          <w:trHeight w:val="709"/>
        </w:trPr>
        <w:tc>
          <w:tcPr>
            <w:tcW w:w="2380" w:type="dxa"/>
            <w:vAlign w:val="center"/>
          </w:tcPr>
          <w:p w14:paraId="2D7AEAA3" w14:textId="77777777" w:rsidR="006305D3" w:rsidRPr="00CF31E6" w:rsidRDefault="006305D3" w:rsidP="0022033F">
            <w:pPr>
              <w:pStyle w:val="TableParagraph"/>
              <w:spacing w:before="165"/>
              <w:ind w:left="489" w:hanging="416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alcance</w:t>
            </w:r>
            <w:r w:rsidRPr="00CF31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reclamaciones</w:t>
            </w:r>
          </w:p>
        </w:tc>
        <w:tc>
          <w:tcPr>
            <w:tcW w:w="6892" w:type="dxa"/>
            <w:vAlign w:val="center"/>
          </w:tcPr>
          <w:p w14:paraId="5F883FC3" w14:textId="7E86584D" w:rsidR="006305D3" w:rsidRPr="00CF31E6" w:rsidRDefault="006305D3" w:rsidP="0022033F">
            <w:pPr>
              <w:pStyle w:val="TableParagraph"/>
              <w:spacing w:before="165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09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agosto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través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página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web </w:t>
            </w:r>
            <w:hyperlink r:id="rId17">
              <w:r w:rsidRPr="00CF31E6">
                <w:rPr>
                  <w:rFonts w:ascii="Arial" w:hAnsi="Arial" w:cs="Arial"/>
                  <w:spacing w:val="-2"/>
                  <w:sz w:val="20"/>
                  <w:szCs w:val="20"/>
                </w:rPr>
                <w:t>www.antioquia.gov.co/estimulos2024</w:t>
              </w:r>
            </w:hyperlink>
          </w:p>
        </w:tc>
      </w:tr>
      <w:tr w:rsidR="006305D3" w:rsidRPr="0072605E" w14:paraId="082976A5" w14:textId="77777777" w:rsidTr="00A7411E">
        <w:trPr>
          <w:trHeight w:val="838"/>
        </w:trPr>
        <w:tc>
          <w:tcPr>
            <w:tcW w:w="2380" w:type="dxa"/>
            <w:vAlign w:val="center"/>
          </w:tcPr>
          <w:p w14:paraId="531BF46C" w14:textId="77777777" w:rsidR="006305D3" w:rsidRPr="00CF31E6" w:rsidRDefault="006305D3" w:rsidP="0022033F">
            <w:pPr>
              <w:pStyle w:val="TableParagraph"/>
              <w:spacing w:before="115"/>
              <w:ind w:left="184" w:right="171"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Evaluación de las propuestas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por</w:t>
            </w:r>
            <w:r w:rsidRPr="00CF31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parte de los Jurados</w:t>
            </w:r>
          </w:p>
        </w:tc>
        <w:tc>
          <w:tcPr>
            <w:tcW w:w="6892" w:type="dxa"/>
            <w:vAlign w:val="center"/>
          </w:tcPr>
          <w:p w14:paraId="36D4435F" w14:textId="07E135D4" w:rsidR="006305D3" w:rsidRPr="00CF31E6" w:rsidRDefault="006305D3" w:rsidP="006305D3">
            <w:pPr>
              <w:pStyle w:val="TableParagraph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9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agosto</w:t>
            </w:r>
            <w:r w:rsidRPr="00CF31E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al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23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agosto</w:t>
            </w:r>
            <w:r w:rsidRPr="00CF31E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>2024.</w:t>
            </w:r>
          </w:p>
        </w:tc>
      </w:tr>
      <w:tr w:rsidR="006305D3" w:rsidRPr="0072605E" w14:paraId="4E8F8780" w14:textId="77777777" w:rsidTr="00A7411E">
        <w:trPr>
          <w:trHeight w:val="850"/>
        </w:trPr>
        <w:tc>
          <w:tcPr>
            <w:tcW w:w="2380" w:type="dxa"/>
            <w:vAlign w:val="center"/>
          </w:tcPr>
          <w:p w14:paraId="39B95755" w14:textId="77777777" w:rsidR="006305D3" w:rsidRPr="00CF31E6" w:rsidRDefault="006305D3" w:rsidP="00A7411E">
            <w:pPr>
              <w:pStyle w:val="TableParagraph"/>
              <w:ind w:left="105" w:firstLine="379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Publicación de propuestas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ganadoras</w:t>
            </w:r>
          </w:p>
        </w:tc>
        <w:tc>
          <w:tcPr>
            <w:tcW w:w="6892" w:type="dxa"/>
            <w:vAlign w:val="center"/>
          </w:tcPr>
          <w:p w14:paraId="165824FC" w14:textId="11AC383A" w:rsidR="006305D3" w:rsidRPr="00CF31E6" w:rsidRDefault="006305D3" w:rsidP="00A7411E">
            <w:pPr>
              <w:pStyle w:val="TableParagraph"/>
              <w:spacing w:line="237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30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agosto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través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página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18">
              <w:r w:rsidRPr="00CF31E6">
                <w:rPr>
                  <w:rFonts w:ascii="Arial" w:hAnsi="Arial" w:cs="Arial"/>
                  <w:spacing w:val="-2"/>
                  <w:sz w:val="20"/>
                  <w:szCs w:val="20"/>
                </w:rPr>
                <w:t>www.antioquia.gov.co/estimulos2024</w:t>
              </w:r>
            </w:hyperlink>
          </w:p>
        </w:tc>
      </w:tr>
      <w:tr w:rsidR="00CF31E6" w:rsidRPr="0072605E" w14:paraId="30E0D575" w14:textId="77777777" w:rsidTr="00A7411E">
        <w:trPr>
          <w:trHeight w:val="850"/>
        </w:trPr>
        <w:tc>
          <w:tcPr>
            <w:tcW w:w="2380" w:type="dxa"/>
            <w:vAlign w:val="center"/>
          </w:tcPr>
          <w:p w14:paraId="1213416E" w14:textId="35F98FEE" w:rsidR="00CF31E6" w:rsidRPr="00CF31E6" w:rsidRDefault="00CF31E6" w:rsidP="00CF31E6">
            <w:pPr>
              <w:pStyle w:val="TableParagraph"/>
              <w:ind w:left="98" w:right="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 xml:space="preserve">Desarrollo de propuestas (incluye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tiempos </w:t>
            </w:r>
            <w:r w:rsidRPr="00CF31E6">
              <w:rPr>
                <w:rFonts w:ascii="Arial" w:hAnsi="Arial" w:cs="Arial"/>
                <w:sz w:val="20"/>
                <w:szCs w:val="20"/>
              </w:rPr>
              <w:t>administrativos de gestión de documentación, la ejecución de las propuestas, la rendición</w:t>
            </w:r>
            <w:r w:rsidRPr="00CF31E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cuentas</w:t>
            </w:r>
            <w:r w:rsidRPr="00CF31E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y el cierre): deberán tener en cuenta la formalización de las cartas de compromiso y la gestión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pólizas.</w:t>
            </w:r>
          </w:p>
        </w:tc>
        <w:tc>
          <w:tcPr>
            <w:tcW w:w="6892" w:type="dxa"/>
            <w:vAlign w:val="center"/>
          </w:tcPr>
          <w:p w14:paraId="119FCADA" w14:textId="77777777" w:rsidR="00CF31E6" w:rsidRPr="00CF31E6" w:rsidRDefault="00CF31E6" w:rsidP="00CF31E6">
            <w:pPr>
              <w:pStyle w:val="TableParagraph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30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agosto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diciembre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15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2024.</w:t>
            </w:r>
          </w:p>
          <w:p w14:paraId="3A35D068" w14:textId="77777777" w:rsidR="00CF31E6" w:rsidRPr="00CF31E6" w:rsidRDefault="00CF31E6" w:rsidP="00CF31E6">
            <w:pPr>
              <w:pStyle w:val="TableParagraph"/>
              <w:spacing w:before="2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Las propuestas solo podrán ejecutarse una vez se cumplan los requisitos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administrativos,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los</w:t>
            </w:r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cuales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pueden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demorarse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un</w:t>
            </w:r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promedio de 1 mes y 15 días.</w:t>
            </w:r>
          </w:p>
          <w:p w14:paraId="3D88FD00" w14:textId="77777777" w:rsidR="00CF31E6" w:rsidRPr="00CF31E6" w:rsidRDefault="00CF31E6" w:rsidP="00CF31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C1CCF7" w14:textId="4B5EACF6" w:rsidR="00CF31E6" w:rsidRPr="00CF31E6" w:rsidRDefault="00CF31E6" w:rsidP="00CF31E6">
            <w:pPr>
              <w:pStyle w:val="TableParagraph"/>
              <w:spacing w:before="232" w:line="237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NOTA: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se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debe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tener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cuenta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que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ejecución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las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propuestas deberá ser de máximo 2 meses, teniendo en cuenta que para la vigencia 2024 contamos con menos tiempo por ser el año de formulación del Plan de Desarrollo Departamental.</w:t>
            </w:r>
          </w:p>
        </w:tc>
      </w:tr>
    </w:tbl>
    <w:p w14:paraId="0A85B364" w14:textId="7A254F67" w:rsidR="006305D3" w:rsidRPr="0072605E" w:rsidRDefault="006305D3" w:rsidP="006305D3">
      <w:pPr>
        <w:pStyle w:val="Textoindependiente"/>
        <w:rPr>
          <w:rFonts w:ascii="Arial" w:hAnsi="Arial" w:cs="Arial"/>
          <w:b/>
        </w:rPr>
      </w:pPr>
    </w:p>
    <w:p w14:paraId="04642865" w14:textId="116E557B" w:rsidR="006305D3" w:rsidRPr="0072605E" w:rsidRDefault="006305D3" w:rsidP="006305D3">
      <w:pPr>
        <w:pStyle w:val="Textoindependiente"/>
        <w:rPr>
          <w:rFonts w:ascii="Arial" w:hAnsi="Arial" w:cs="Arial"/>
          <w:b/>
        </w:rPr>
      </w:pPr>
    </w:p>
    <w:p w14:paraId="222F4052" w14:textId="77777777" w:rsidR="006305D3" w:rsidRPr="0072605E" w:rsidRDefault="006305D3" w:rsidP="006305D3">
      <w:pPr>
        <w:pStyle w:val="Textoindependiente"/>
        <w:spacing w:before="2" w:after="1"/>
        <w:rPr>
          <w:rFonts w:ascii="Arial" w:hAnsi="Arial" w:cs="Arial"/>
          <w:sz w:val="29"/>
        </w:rPr>
      </w:pPr>
    </w:p>
    <w:tbl>
      <w:tblPr>
        <w:tblStyle w:val="Tablaconcuadrcula"/>
        <w:tblW w:w="9356" w:type="dxa"/>
        <w:tblLayout w:type="fixed"/>
        <w:tblLook w:val="01E0" w:firstRow="1" w:lastRow="1" w:firstColumn="1" w:lastColumn="1" w:noHBand="0" w:noVBand="0"/>
      </w:tblPr>
      <w:tblGrid>
        <w:gridCol w:w="1271"/>
        <w:gridCol w:w="4536"/>
        <w:gridCol w:w="1843"/>
        <w:gridCol w:w="1706"/>
      </w:tblGrid>
      <w:tr w:rsidR="006305D3" w:rsidRPr="0072605E" w14:paraId="4C72D0DA" w14:textId="77777777" w:rsidTr="00747584">
        <w:trPr>
          <w:trHeight w:val="184"/>
        </w:trPr>
        <w:tc>
          <w:tcPr>
            <w:tcW w:w="1271" w:type="dxa"/>
          </w:tcPr>
          <w:p w14:paraId="09C352EC" w14:textId="12C81D19" w:rsidR="006305D3" w:rsidRPr="0072605E" w:rsidRDefault="006305D3" w:rsidP="0022033F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4536" w:type="dxa"/>
          </w:tcPr>
          <w:p w14:paraId="2550E600" w14:textId="63EC6ECF" w:rsidR="006305D3" w:rsidRPr="0072605E" w:rsidRDefault="006305D3" w:rsidP="0022033F">
            <w:pPr>
              <w:pStyle w:val="TableParagraph"/>
              <w:spacing w:line="164" w:lineRule="exact"/>
              <w:ind w:left="1857" w:right="1852"/>
              <w:jc w:val="center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NOMBE</w:t>
            </w:r>
          </w:p>
        </w:tc>
        <w:tc>
          <w:tcPr>
            <w:tcW w:w="1843" w:type="dxa"/>
          </w:tcPr>
          <w:p w14:paraId="2B9465AB" w14:textId="77777777" w:rsidR="006305D3" w:rsidRPr="0072605E" w:rsidRDefault="006305D3" w:rsidP="00403D51">
            <w:pPr>
              <w:pStyle w:val="TableParagraph"/>
              <w:spacing w:line="164" w:lineRule="exact"/>
              <w:ind w:right="1020"/>
              <w:jc w:val="center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FIRMA</w:t>
            </w:r>
          </w:p>
        </w:tc>
        <w:tc>
          <w:tcPr>
            <w:tcW w:w="1706" w:type="dxa"/>
          </w:tcPr>
          <w:p w14:paraId="770D1886" w14:textId="77777777" w:rsidR="006305D3" w:rsidRPr="0072605E" w:rsidRDefault="006305D3" w:rsidP="00403D51">
            <w:pPr>
              <w:pStyle w:val="TableParagraph"/>
              <w:spacing w:line="164" w:lineRule="exact"/>
              <w:ind w:right="547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FECHA</w:t>
            </w:r>
          </w:p>
        </w:tc>
      </w:tr>
      <w:tr w:rsidR="006305D3" w:rsidRPr="0072605E" w14:paraId="6F6E480D" w14:textId="77777777" w:rsidTr="00747584">
        <w:trPr>
          <w:trHeight w:val="366"/>
        </w:trPr>
        <w:tc>
          <w:tcPr>
            <w:tcW w:w="1271" w:type="dxa"/>
          </w:tcPr>
          <w:p w14:paraId="6BC324EB" w14:textId="77777777" w:rsidR="006305D3" w:rsidRPr="0072605E" w:rsidRDefault="006305D3" w:rsidP="0022033F">
            <w:pPr>
              <w:pStyle w:val="TableParagraph"/>
              <w:spacing w:line="183" w:lineRule="exact"/>
              <w:ind w:left="105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Proyectó:</w:t>
            </w:r>
          </w:p>
        </w:tc>
        <w:tc>
          <w:tcPr>
            <w:tcW w:w="4536" w:type="dxa"/>
          </w:tcPr>
          <w:p w14:paraId="386C3086" w14:textId="1FF3715E" w:rsidR="006305D3" w:rsidRPr="0072605E" w:rsidRDefault="006305D3" w:rsidP="006305D3">
            <w:pPr>
              <w:pStyle w:val="TableParagraph"/>
              <w:spacing w:line="182" w:lineRule="exact"/>
              <w:ind w:left="107" w:hanging="3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Héctor Albeiro Correa Ángel-</w:t>
            </w:r>
            <w:r w:rsidRPr="0072605E">
              <w:rPr>
                <w:rFonts w:ascii="Arial" w:hAnsi="Arial" w:cs="Arial"/>
                <w:spacing w:val="26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Profesional Universitario</w:t>
            </w:r>
            <w:r w:rsidRPr="0072605E">
              <w:rPr>
                <w:rFonts w:ascii="Arial" w:hAnsi="Arial" w:cs="Arial"/>
                <w:spacing w:val="26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Secretaría</w:t>
            </w:r>
            <w:r w:rsidRPr="0072605E">
              <w:rPr>
                <w:rFonts w:ascii="Arial" w:hAnsi="Arial" w:cs="Arial"/>
                <w:spacing w:val="27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 xml:space="preserve">de </w:t>
            </w:r>
            <w:r w:rsidRPr="0072605E">
              <w:rPr>
                <w:rFonts w:ascii="Arial" w:hAnsi="Arial" w:cs="Arial"/>
                <w:spacing w:val="-42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Participación</w:t>
            </w:r>
            <w:r w:rsidRPr="0072605E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y</w:t>
            </w:r>
            <w:r w:rsidRPr="0072605E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Cultura</w:t>
            </w:r>
            <w:r w:rsidRPr="0072605E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Ciudadana</w:t>
            </w:r>
          </w:p>
        </w:tc>
        <w:tc>
          <w:tcPr>
            <w:tcW w:w="1843" w:type="dxa"/>
          </w:tcPr>
          <w:p w14:paraId="298E66EA" w14:textId="73FD6998" w:rsidR="006305D3" w:rsidRPr="0072605E" w:rsidRDefault="004422F7" w:rsidP="0022033F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403D51">
              <w:rPr>
                <w:noProof/>
                <w:lang w:eastAsia="es-CO"/>
              </w:rPr>
              <w:drawing>
                <wp:inline distT="0" distB="0" distL="0" distR="0" wp14:anchorId="1DDCF93D" wp14:editId="1C0D8D16">
                  <wp:extent cx="857250" cy="145542"/>
                  <wp:effectExtent l="0" t="0" r="0" b="6985"/>
                  <wp:docPr id="6" name="Imagen 6" descr="Firma Héctor Corr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Firma Héctor Correa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83" cy="17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</w:tcPr>
          <w:p w14:paraId="570ED781" w14:textId="638AC2C9" w:rsidR="006305D3" w:rsidRPr="0072605E" w:rsidRDefault="00BC4A02" w:rsidP="00403D51">
            <w:pPr>
              <w:pStyle w:val="TableParagraph"/>
              <w:spacing w:before="3"/>
              <w:ind w:right="547"/>
              <w:jc w:val="center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04</w:t>
            </w:r>
            <w:r w:rsidR="006305D3" w:rsidRPr="0072605E">
              <w:rPr>
                <w:rFonts w:ascii="Arial" w:hAnsi="Arial" w:cs="Arial"/>
                <w:sz w:val="16"/>
              </w:rPr>
              <w:t>/0</w:t>
            </w:r>
            <w:r w:rsidRPr="0072605E">
              <w:rPr>
                <w:rFonts w:ascii="Arial" w:hAnsi="Arial" w:cs="Arial"/>
                <w:sz w:val="16"/>
              </w:rPr>
              <w:t>7</w:t>
            </w:r>
            <w:r w:rsidR="006305D3" w:rsidRPr="0072605E">
              <w:rPr>
                <w:rFonts w:ascii="Arial" w:hAnsi="Arial" w:cs="Arial"/>
                <w:sz w:val="16"/>
              </w:rPr>
              <w:t>/202</w:t>
            </w:r>
            <w:r w:rsidRPr="0072605E">
              <w:rPr>
                <w:rFonts w:ascii="Arial" w:hAnsi="Arial" w:cs="Arial"/>
                <w:sz w:val="16"/>
              </w:rPr>
              <w:t>4</w:t>
            </w:r>
          </w:p>
        </w:tc>
      </w:tr>
      <w:tr w:rsidR="006305D3" w:rsidRPr="0072605E" w14:paraId="066B0A99" w14:textId="77777777" w:rsidTr="00747584">
        <w:trPr>
          <w:trHeight w:val="369"/>
        </w:trPr>
        <w:tc>
          <w:tcPr>
            <w:tcW w:w="1271" w:type="dxa"/>
            <w:tcBorders>
              <w:bottom w:val="single" w:sz="8" w:space="0" w:color="auto"/>
            </w:tcBorders>
          </w:tcPr>
          <w:p w14:paraId="74CF12E8" w14:textId="4C3EE5FB" w:rsidR="006305D3" w:rsidRPr="0072605E" w:rsidRDefault="006305D3" w:rsidP="0022033F">
            <w:pPr>
              <w:pStyle w:val="TableParagraph"/>
              <w:tabs>
                <w:tab w:val="left" w:pos="1040"/>
              </w:tabs>
              <w:spacing w:line="186" w:lineRule="exact"/>
              <w:ind w:left="107" w:right="95" w:hanging="3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Revisó</w:t>
            </w:r>
            <w:r w:rsidR="00403D51">
              <w:rPr>
                <w:rFonts w:ascii="Arial" w:hAnsi="Arial" w:cs="Arial"/>
                <w:sz w:val="16"/>
              </w:rPr>
              <w:t xml:space="preserve"> y</w:t>
            </w:r>
            <w:r w:rsidRPr="0072605E">
              <w:rPr>
                <w:rFonts w:ascii="Arial" w:hAnsi="Arial" w:cs="Arial"/>
                <w:sz w:val="16"/>
              </w:rPr>
              <w:tab/>
            </w:r>
            <w:r w:rsidRPr="0072605E">
              <w:rPr>
                <w:rFonts w:ascii="Arial" w:hAnsi="Arial" w:cs="Arial"/>
                <w:spacing w:val="-42"/>
                <w:sz w:val="16"/>
              </w:rPr>
              <w:t xml:space="preserve"> </w:t>
            </w:r>
            <w:r w:rsidR="00403D51">
              <w:rPr>
                <w:rFonts w:ascii="Arial" w:hAnsi="Arial" w:cs="Arial"/>
                <w:spacing w:val="-42"/>
                <w:sz w:val="16"/>
              </w:rPr>
              <w:t xml:space="preserve">     </w:t>
            </w:r>
            <w:r w:rsidRPr="0072605E">
              <w:rPr>
                <w:rFonts w:ascii="Arial" w:hAnsi="Arial" w:cs="Arial"/>
                <w:sz w:val="16"/>
              </w:rPr>
              <w:t>Aprobó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14:paraId="4715359B" w14:textId="45148F84" w:rsidR="006305D3" w:rsidRPr="0072605E" w:rsidRDefault="006305D3" w:rsidP="00CF31E6">
            <w:pPr>
              <w:pStyle w:val="TableParagraph"/>
              <w:spacing w:line="186" w:lineRule="exact"/>
              <w:ind w:left="107" w:hanging="3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Mary Luz Lora Mejía</w:t>
            </w:r>
            <w:r w:rsidR="00CF31E6">
              <w:rPr>
                <w:rFonts w:ascii="Arial" w:hAnsi="Arial" w:cs="Arial"/>
                <w:sz w:val="16"/>
              </w:rPr>
              <w:t xml:space="preserve"> - </w:t>
            </w:r>
            <w:r w:rsidR="00CF31E6" w:rsidRPr="0072605E">
              <w:rPr>
                <w:rFonts w:ascii="Arial" w:hAnsi="Arial" w:cs="Arial"/>
                <w:sz w:val="16"/>
              </w:rPr>
              <w:t>Profesional Universitari</w:t>
            </w:r>
            <w:r w:rsidR="00CF31E6">
              <w:rPr>
                <w:rFonts w:ascii="Arial" w:hAnsi="Arial" w:cs="Arial"/>
                <w:sz w:val="16"/>
              </w:rPr>
              <w:t>a -</w:t>
            </w:r>
            <w:r w:rsidR="00CF31E6" w:rsidRPr="0072605E">
              <w:rPr>
                <w:rFonts w:ascii="Arial" w:hAnsi="Arial" w:cs="Arial"/>
                <w:spacing w:val="26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>Secretaría</w:t>
            </w:r>
            <w:r w:rsidR="00CF31E6" w:rsidRPr="0072605E">
              <w:rPr>
                <w:rFonts w:ascii="Arial" w:hAnsi="Arial" w:cs="Arial"/>
                <w:spacing w:val="27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 xml:space="preserve">de </w:t>
            </w:r>
            <w:r w:rsidR="00CF31E6" w:rsidRPr="0072605E">
              <w:rPr>
                <w:rFonts w:ascii="Arial" w:hAnsi="Arial" w:cs="Arial"/>
                <w:spacing w:val="-42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>Participación</w:t>
            </w:r>
            <w:r w:rsidR="00CF31E6" w:rsidRPr="0072605E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>y</w:t>
            </w:r>
            <w:r w:rsidR="00CF31E6" w:rsidRPr="0072605E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>Cultura</w:t>
            </w:r>
            <w:r w:rsidR="00CF31E6" w:rsidRPr="0072605E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>Ciudadana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3B667BC" w14:textId="510E6AFF" w:rsidR="006305D3" w:rsidRPr="0072605E" w:rsidRDefault="00626549" w:rsidP="00626549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B4525C">
              <w:rPr>
                <w:rFonts w:ascii="Times New Roman"/>
                <w:noProof/>
                <w:sz w:val="18"/>
                <w:lang w:val="es-CO" w:eastAsia="es-CO"/>
              </w:rPr>
              <w:drawing>
                <wp:inline distT="0" distB="0" distL="0" distR="0" wp14:anchorId="005B06AE" wp14:editId="26F262F3">
                  <wp:extent cx="285750" cy="251460"/>
                  <wp:effectExtent l="0" t="0" r="0" b="0"/>
                  <wp:docPr id="9" name="Imagen 9" descr="Firma Mary Luz L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Firma Mary Luz L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tcBorders>
              <w:bottom w:val="single" w:sz="8" w:space="0" w:color="auto"/>
            </w:tcBorders>
          </w:tcPr>
          <w:p w14:paraId="57B64467" w14:textId="0391A98B" w:rsidR="006305D3" w:rsidRPr="0072605E" w:rsidRDefault="00BC4A02" w:rsidP="00403D51">
            <w:pPr>
              <w:pStyle w:val="TableParagraph"/>
              <w:spacing w:before="3"/>
              <w:ind w:right="548"/>
              <w:jc w:val="center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04/07/2024</w:t>
            </w:r>
          </w:p>
        </w:tc>
      </w:tr>
    </w:tbl>
    <w:p w14:paraId="50D1F84B" w14:textId="77777777" w:rsidR="006305D3" w:rsidRPr="0072605E" w:rsidRDefault="006305D3" w:rsidP="006305D3">
      <w:pPr>
        <w:pStyle w:val="Textoindependiente"/>
        <w:rPr>
          <w:rFonts w:ascii="Arial" w:hAnsi="Arial" w:cs="Arial"/>
          <w:b/>
        </w:rPr>
      </w:pPr>
    </w:p>
    <w:sectPr w:rsidR="006305D3" w:rsidRPr="0072605E" w:rsidSect="00322378">
      <w:headerReference w:type="default" r:id="rId21"/>
      <w:footerReference w:type="default" r:id="rId22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DA1E" w14:textId="77777777" w:rsidR="009F4F45" w:rsidRDefault="009F4F45" w:rsidP="002044D0">
      <w:r>
        <w:separator/>
      </w:r>
    </w:p>
  </w:endnote>
  <w:endnote w:type="continuationSeparator" w:id="0">
    <w:p w14:paraId="6C02DFBC" w14:textId="77777777" w:rsidR="009F4F45" w:rsidRDefault="009F4F45" w:rsidP="0020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E207" w14:textId="77777777" w:rsidR="00883153" w:rsidRDefault="00883153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0" distR="0" simplePos="0" relativeHeight="251661312" behindDoc="1" locked="0" layoutInCell="1" allowOverlap="1" wp14:anchorId="59CD4C65" wp14:editId="7F6B1049">
          <wp:simplePos x="0" y="0"/>
          <wp:positionH relativeFrom="page">
            <wp:posOffset>1124683</wp:posOffset>
          </wp:positionH>
          <wp:positionV relativeFrom="page">
            <wp:posOffset>8289139</wp:posOffset>
          </wp:positionV>
          <wp:extent cx="5506274" cy="1220034"/>
          <wp:effectExtent l="0" t="0" r="0" b="0"/>
          <wp:wrapNone/>
          <wp:docPr id="18" name="image2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6274" cy="122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D0BF" w14:textId="02B4922A" w:rsidR="002027C4" w:rsidRDefault="002027C4" w:rsidP="004422F7">
    <w:pPr>
      <w:pStyle w:val="Piedepgina"/>
      <w:ind w:left="-1418"/>
    </w:pPr>
    <w:r>
      <w:rPr>
        <w:noProof/>
        <w:lang w:eastAsia="es-CO"/>
      </w:rPr>
      <w:drawing>
        <wp:inline distT="0" distB="0" distL="0" distR="0" wp14:anchorId="6457FA32" wp14:editId="6DA2ABF6">
          <wp:extent cx="7766050" cy="1254125"/>
          <wp:effectExtent l="0" t="0" r="6350" b="3175"/>
          <wp:docPr id="10" name="Imagen 10" descr="Dirección de la Gobernación de Antioqu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Dirección de la Gobernación de Antioqu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25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11E7" w14:textId="77777777" w:rsidR="009F4F45" w:rsidRDefault="009F4F45" w:rsidP="002044D0">
      <w:r>
        <w:separator/>
      </w:r>
    </w:p>
  </w:footnote>
  <w:footnote w:type="continuationSeparator" w:id="0">
    <w:p w14:paraId="7C4A7F72" w14:textId="77777777" w:rsidR="009F4F45" w:rsidRDefault="009F4F45" w:rsidP="0020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544E" w14:textId="769CA17E" w:rsidR="00883153" w:rsidRDefault="00CF31E6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71EC45CC" wp14:editId="363A9A06">
          <wp:simplePos x="0" y="0"/>
          <wp:positionH relativeFrom="margin">
            <wp:posOffset>2387600</wp:posOffset>
          </wp:positionH>
          <wp:positionV relativeFrom="page">
            <wp:posOffset>411269</wp:posOffset>
          </wp:positionV>
          <wp:extent cx="1713230" cy="899795"/>
          <wp:effectExtent l="0" t="0" r="1270" b="0"/>
          <wp:wrapTight wrapText="bothSides">
            <wp:wrapPolygon edited="0">
              <wp:start x="0" y="0"/>
              <wp:lineTo x="0" y="21036"/>
              <wp:lineTo x="21376" y="21036"/>
              <wp:lineTo x="21376" y="0"/>
              <wp:lineTo x="0" y="0"/>
            </wp:wrapPolygon>
          </wp:wrapTight>
          <wp:docPr id="17" name="Imagen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C3E9" w14:textId="049E4BD0" w:rsidR="002027C4" w:rsidRDefault="002027C4" w:rsidP="009D2E1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CF1FC3" wp14:editId="650804FD">
          <wp:simplePos x="0" y="0"/>
          <wp:positionH relativeFrom="margin">
            <wp:align>center</wp:align>
          </wp:positionH>
          <wp:positionV relativeFrom="page">
            <wp:posOffset>167640</wp:posOffset>
          </wp:positionV>
          <wp:extent cx="1713230" cy="899795"/>
          <wp:effectExtent l="0" t="0" r="1270" b="0"/>
          <wp:wrapTight wrapText="bothSides">
            <wp:wrapPolygon edited="0">
              <wp:start x="0" y="0"/>
              <wp:lineTo x="0" y="21036"/>
              <wp:lineTo x="21376" y="21036"/>
              <wp:lineTo x="21376" y="0"/>
              <wp:lineTo x="0" y="0"/>
            </wp:wrapPolygon>
          </wp:wrapTight>
          <wp:docPr id="5" name="Imagen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41B"/>
    <w:multiLevelType w:val="hybridMultilevel"/>
    <w:tmpl w:val="139492A8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7BEB"/>
    <w:multiLevelType w:val="hybridMultilevel"/>
    <w:tmpl w:val="129E9340"/>
    <w:lvl w:ilvl="0" w:tplc="FAA2C054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63A1A"/>
    <w:multiLevelType w:val="hybridMultilevel"/>
    <w:tmpl w:val="8372413E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3387F"/>
    <w:multiLevelType w:val="hybridMultilevel"/>
    <w:tmpl w:val="51269D92"/>
    <w:lvl w:ilvl="0" w:tplc="944005D6">
      <w:numFmt w:val="bullet"/>
      <w:lvlText w:val=""/>
      <w:lvlJc w:val="left"/>
      <w:pPr>
        <w:ind w:left="946" w:hanging="42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BF8D00E">
      <w:numFmt w:val="bullet"/>
      <w:lvlText w:val="•"/>
      <w:lvlJc w:val="left"/>
      <w:pPr>
        <w:ind w:left="1850" w:hanging="428"/>
      </w:pPr>
      <w:rPr>
        <w:rFonts w:hint="default"/>
        <w:lang w:val="es-ES" w:eastAsia="en-US" w:bidi="ar-SA"/>
      </w:rPr>
    </w:lvl>
    <w:lvl w:ilvl="2" w:tplc="304AE272">
      <w:numFmt w:val="bullet"/>
      <w:lvlText w:val="•"/>
      <w:lvlJc w:val="left"/>
      <w:pPr>
        <w:ind w:left="2760" w:hanging="428"/>
      </w:pPr>
      <w:rPr>
        <w:rFonts w:hint="default"/>
        <w:lang w:val="es-ES" w:eastAsia="en-US" w:bidi="ar-SA"/>
      </w:rPr>
    </w:lvl>
    <w:lvl w:ilvl="3" w:tplc="AF5E39B2">
      <w:numFmt w:val="bullet"/>
      <w:lvlText w:val="•"/>
      <w:lvlJc w:val="left"/>
      <w:pPr>
        <w:ind w:left="3670" w:hanging="428"/>
      </w:pPr>
      <w:rPr>
        <w:rFonts w:hint="default"/>
        <w:lang w:val="es-ES" w:eastAsia="en-US" w:bidi="ar-SA"/>
      </w:rPr>
    </w:lvl>
    <w:lvl w:ilvl="4" w:tplc="AA8A0D3E">
      <w:numFmt w:val="bullet"/>
      <w:lvlText w:val="•"/>
      <w:lvlJc w:val="left"/>
      <w:pPr>
        <w:ind w:left="4580" w:hanging="428"/>
      </w:pPr>
      <w:rPr>
        <w:rFonts w:hint="default"/>
        <w:lang w:val="es-ES" w:eastAsia="en-US" w:bidi="ar-SA"/>
      </w:rPr>
    </w:lvl>
    <w:lvl w:ilvl="5" w:tplc="54C68CAE">
      <w:numFmt w:val="bullet"/>
      <w:lvlText w:val="•"/>
      <w:lvlJc w:val="left"/>
      <w:pPr>
        <w:ind w:left="5490" w:hanging="428"/>
      </w:pPr>
      <w:rPr>
        <w:rFonts w:hint="default"/>
        <w:lang w:val="es-ES" w:eastAsia="en-US" w:bidi="ar-SA"/>
      </w:rPr>
    </w:lvl>
    <w:lvl w:ilvl="6" w:tplc="87DCA432">
      <w:numFmt w:val="bullet"/>
      <w:lvlText w:val="•"/>
      <w:lvlJc w:val="left"/>
      <w:pPr>
        <w:ind w:left="6400" w:hanging="428"/>
      </w:pPr>
      <w:rPr>
        <w:rFonts w:hint="default"/>
        <w:lang w:val="es-ES" w:eastAsia="en-US" w:bidi="ar-SA"/>
      </w:rPr>
    </w:lvl>
    <w:lvl w:ilvl="7" w:tplc="C4B258BC">
      <w:numFmt w:val="bullet"/>
      <w:lvlText w:val="•"/>
      <w:lvlJc w:val="left"/>
      <w:pPr>
        <w:ind w:left="7310" w:hanging="428"/>
      </w:pPr>
      <w:rPr>
        <w:rFonts w:hint="default"/>
        <w:lang w:val="es-ES" w:eastAsia="en-US" w:bidi="ar-SA"/>
      </w:rPr>
    </w:lvl>
    <w:lvl w:ilvl="8" w:tplc="ACF84B80">
      <w:numFmt w:val="bullet"/>
      <w:lvlText w:val="•"/>
      <w:lvlJc w:val="left"/>
      <w:pPr>
        <w:ind w:left="8220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0CCC2B7F"/>
    <w:multiLevelType w:val="multilevel"/>
    <w:tmpl w:val="5F443E20"/>
    <w:lvl w:ilvl="0">
      <w:start w:val="10"/>
      <w:numFmt w:val="decimal"/>
      <w:lvlText w:val="%1."/>
      <w:lvlJc w:val="left"/>
      <w:pPr>
        <w:ind w:left="5080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5281" w:hanging="60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2">
      <w:numFmt w:val="bullet"/>
      <w:lvlText w:val="●"/>
      <w:lvlJc w:val="left"/>
      <w:pPr>
        <w:ind w:left="4682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6442" w:hanging="7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7605" w:hanging="7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8767" w:hanging="7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930" w:hanging="7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1092" w:hanging="7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2255" w:hanging="711"/>
      </w:pPr>
      <w:rPr>
        <w:rFonts w:hint="default"/>
        <w:lang w:val="es-ES" w:eastAsia="en-US" w:bidi="ar-SA"/>
      </w:rPr>
    </w:lvl>
  </w:abstractNum>
  <w:abstractNum w:abstractNumId="5" w15:restartNumberingAfterBreak="0">
    <w:nsid w:val="128C257A"/>
    <w:multiLevelType w:val="hybridMultilevel"/>
    <w:tmpl w:val="CB96EEFC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F5F97"/>
    <w:multiLevelType w:val="hybridMultilevel"/>
    <w:tmpl w:val="8A6E155A"/>
    <w:lvl w:ilvl="0" w:tplc="74EE28F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D5130"/>
    <w:multiLevelType w:val="hybridMultilevel"/>
    <w:tmpl w:val="D8CA37D0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93EED"/>
    <w:multiLevelType w:val="hybridMultilevel"/>
    <w:tmpl w:val="B1D6F318"/>
    <w:lvl w:ilvl="0" w:tplc="56BE1CE4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D5650"/>
    <w:multiLevelType w:val="hybridMultilevel"/>
    <w:tmpl w:val="F92C95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055CF"/>
    <w:multiLevelType w:val="multilevel"/>
    <w:tmpl w:val="432098A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C75761"/>
    <w:multiLevelType w:val="hybridMultilevel"/>
    <w:tmpl w:val="BE704E46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64998"/>
    <w:multiLevelType w:val="hybridMultilevel"/>
    <w:tmpl w:val="404892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53DB4"/>
    <w:multiLevelType w:val="hybridMultilevel"/>
    <w:tmpl w:val="C2AA8452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C3BE6"/>
    <w:multiLevelType w:val="hybridMultilevel"/>
    <w:tmpl w:val="52F4D310"/>
    <w:lvl w:ilvl="0" w:tplc="9028CFB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661190"/>
    <w:multiLevelType w:val="multilevel"/>
    <w:tmpl w:val="0EE02AD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4A5566C"/>
    <w:multiLevelType w:val="hybridMultilevel"/>
    <w:tmpl w:val="28C69E5E"/>
    <w:lvl w:ilvl="0" w:tplc="56BE1CE4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835619"/>
    <w:multiLevelType w:val="hybridMultilevel"/>
    <w:tmpl w:val="A51A89E2"/>
    <w:lvl w:ilvl="0" w:tplc="1EE465C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5E2BEFA">
      <w:numFmt w:val="bullet"/>
      <w:lvlText w:val=""/>
      <w:lvlJc w:val="left"/>
      <w:pPr>
        <w:ind w:left="1008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842AFF4">
      <w:numFmt w:val="bullet"/>
      <w:lvlText w:val="•"/>
      <w:lvlJc w:val="left"/>
      <w:pPr>
        <w:ind w:left="1969" w:hanging="207"/>
      </w:pPr>
      <w:rPr>
        <w:lang w:val="es-ES" w:eastAsia="en-US" w:bidi="ar-SA"/>
      </w:rPr>
    </w:lvl>
    <w:lvl w:ilvl="3" w:tplc="B5A04284">
      <w:numFmt w:val="bullet"/>
      <w:lvlText w:val="•"/>
      <w:lvlJc w:val="left"/>
      <w:pPr>
        <w:ind w:left="2938" w:hanging="207"/>
      </w:pPr>
      <w:rPr>
        <w:lang w:val="es-ES" w:eastAsia="en-US" w:bidi="ar-SA"/>
      </w:rPr>
    </w:lvl>
    <w:lvl w:ilvl="4" w:tplc="26560B0C">
      <w:numFmt w:val="bullet"/>
      <w:lvlText w:val="•"/>
      <w:lvlJc w:val="left"/>
      <w:pPr>
        <w:ind w:left="3907" w:hanging="207"/>
      </w:pPr>
      <w:rPr>
        <w:lang w:val="es-ES" w:eastAsia="en-US" w:bidi="ar-SA"/>
      </w:rPr>
    </w:lvl>
    <w:lvl w:ilvl="5" w:tplc="4F34E8F2">
      <w:numFmt w:val="bullet"/>
      <w:lvlText w:val="•"/>
      <w:lvlJc w:val="left"/>
      <w:pPr>
        <w:ind w:left="4876" w:hanging="207"/>
      </w:pPr>
      <w:rPr>
        <w:lang w:val="es-ES" w:eastAsia="en-US" w:bidi="ar-SA"/>
      </w:rPr>
    </w:lvl>
    <w:lvl w:ilvl="6" w:tplc="4B80F7E4">
      <w:numFmt w:val="bullet"/>
      <w:lvlText w:val="•"/>
      <w:lvlJc w:val="left"/>
      <w:pPr>
        <w:ind w:left="5845" w:hanging="207"/>
      </w:pPr>
      <w:rPr>
        <w:lang w:val="es-ES" w:eastAsia="en-US" w:bidi="ar-SA"/>
      </w:rPr>
    </w:lvl>
    <w:lvl w:ilvl="7" w:tplc="7442803C">
      <w:numFmt w:val="bullet"/>
      <w:lvlText w:val="•"/>
      <w:lvlJc w:val="left"/>
      <w:pPr>
        <w:ind w:left="6814" w:hanging="207"/>
      </w:pPr>
      <w:rPr>
        <w:lang w:val="es-ES" w:eastAsia="en-US" w:bidi="ar-SA"/>
      </w:rPr>
    </w:lvl>
    <w:lvl w:ilvl="8" w:tplc="E58A767E">
      <w:numFmt w:val="bullet"/>
      <w:lvlText w:val="•"/>
      <w:lvlJc w:val="left"/>
      <w:pPr>
        <w:ind w:left="7784" w:hanging="207"/>
      </w:pPr>
      <w:rPr>
        <w:lang w:val="es-ES" w:eastAsia="en-US" w:bidi="ar-SA"/>
      </w:rPr>
    </w:lvl>
  </w:abstractNum>
  <w:abstractNum w:abstractNumId="18" w15:restartNumberingAfterBreak="0">
    <w:nsid w:val="40AE1198"/>
    <w:multiLevelType w:val="hybridMultilevel"/>
    <w:tmpl w:val="49EEB2F8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01EE"/>
    <w:multiLevelType w:val="hybridMultilevel"/>
    <w:tmpl w:val="6C90529C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D4355"/>
    <w:multiLevelType w:val="hybridMultilevel"/>
    <w:tmpl w:val="D772B9DA"/>
    <w:lvl w:ilvl="0" w:tplc="85A0D128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/>
        <w:bCs w:val="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83E9F"/>
    <w:multiLevelType w:val="hybridMultilevel"/>
    <w:tmpl w:val="3B9651F2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96E5A"/>
    <w:multiLevelType w:val="hybridMultilevel"/>
    <w:tmpl w:val="5F6E75D2"/>
    <w:lvl w:ilvl="0" w:tplc="56BE1CE4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E60E31"/>
    <w:multiLevelType w:val="hybridMultilevel"/>
    <w:tmpl w:val="5448A7CC"/>
    <w:lvl w:ilvl="0" w:tplc="C4C2C3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83C6B"/>
    <w:multiLevelType w:val="hybridMultilevel"/>
    <w:tmpl w:val="2B6AD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A2D56"/>
    <w:multiLevelType w:val="hybridMultilevel"/>
    <w:tmpl w:val="DD267740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724A6"/>
    <w:multiLevelType w:val="hybridMultilevel"/>
    <w:tmpl w:val="17C440C0"/>
    <w:lvl w:ilvl="0" w:tplc="6094AA7E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/>
        <w:bCs w:val="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414D93"/>
    <w:multiLevelType w:val="hybridMultilevel"/>
    <w:tmpl w:val="35FC6BBE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527425"/>
    <w:multiLevelType w:val="multilevel"/>
    <w:tmpl w:val="F9526BF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28731AB"/>
    <w:multiLevelType w:val="multilevel"/>
    <w:tmpl w:val="CACA2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904EA3"/>
    <w:multiLevelType w:val="hybridMultilevel"/>
    <w:tmpl w:val="FE9C6BD0"/>
    <w:lvl w:ilvl="0" w:tplc="56BE1CE4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172155"/>
    <w:multiLevelType w:val="hybridMultilevel"/>
    <w:tmpl w:val="C78E49D8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17F11"/>
    <w:multiLevelType w:val="hybridMultilevel"/>
    <w:tmpl w:val="F4E6E5C2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3327B"/>
    <w:multiLevelType w:val="hybridMultilevel"/>
    <w:tmpl w:val="A596004C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110DE"/>
    <w:multiLevelType w:val="hybridMultilevel"/>
    <w:tmpl w:val="08143BD0"/>
    <w:lvl w:ilvl="0" w:tplc="2860725E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401510"/>
    <w:multiLevelType w:val="hybridMultilevel"/>
    <w:tmpl w:val="1AB60568"/>
    <w:lvl w:ilvl="0" w:tplc="7B5E48CC">
      <w:start w:val="1"/>
      <w:numFmt w:val="lowerLetter"/>
      <w:lvlText w:val="%1)"/>
      <w:lvlJc w:val="left"/>
      <w:pPr>
        <w:ind w:left="40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6" w:hanging="360"/>
      </w:pPr>
    </w:lvl>
    <w:lvl w:ilvl="2" w:tplc="240A001B" w:tentative="1">
      <w:start w:val="1"/>
      <w:numFmt w:val="lowerRoman"/>
      <w:lvlText w:val="%3."/>
      <w:lvlJc w:val="right"/>
      <w:pPr>
        <w:ind w:left="1846" w:hanging="180"/>
      </w:pPr>
    </w:lvl>
    <w:lvl w:ilvl="3" w:tplc="240A000F" w:tentative="1">
      <w:start w:val="1"/>
      <w:numFmt w:val="decimal"/>
      <w:lvlText w:val="%4."/>
      <w:lvlJc w:val="left"/>
      <w:pPr>
        <w:ind w:left="2566" w:hanging="360"/>
      </w:pPr>
    </w:lvl>
    <w:lvl w:ilvl="4" w:tplc="240A0019" w:tentative="1">
      <w:start w:val="1"/>
      <w:numFmt w:val="lowerLetter"/>
      <w:lvlText w:val="%5."/>
      <w:lvlJc w:val="left"/>
      <w:pPr>
        <w:ind w:left="3286" w:hanging="360"/>
      </w:pPr>
    </w:lvl>
    <w:lvl w:ilvl="5" w:tplc="240A001B" w:tentative="1">
      <w:start w:val="1"/>
      <w:numFmt w:val="lowerRoman"/>
      <w:lvlText w:val="%6."/>
      <w:lvlJc w:val="right"/>
      <w:pPr>
        <w:ind w:left="4006" w:hanging="180"/>
      </w:pPr>
    </w:lvl>
    <w:lvl w:ilvl="6" w:tplc="240A000F" w:tentative="1">
      <w:start w:val="1"/>
      <w:numFmt w:val="decimal"/>
      <w:lvlText w:val="%7."/>
      <w:lvlJc w:val="left"/>
      <w:pPr>
        <w:ind w:left="4726" w:hanging="360"/>
      </w:pPr>
    </w:lvl>
    <w:lvl w:ilvl="7" w:tplc="240A0019" w:tentative="1">
      <w:start w:val="1"/>
      <w:numFmt w:val="lowerLetter"/>
      <w:lvlText w:val="%8."/>
      <w:lvlJc w:val="left"/>
      <w:pPr>
        <w:ind w:left="5446" w:hanging="360"/>
      </w:pPr>
    </w:lvl>
    <w:lvl w:ilvl="8" w:tplc="240A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6"/>
  </w:num>
  <w:num w:numId="5">
    <w:abstractNumId w:val="14"/>
  </w:num>
  <w:num w:numId="6">
    <w:abstractNumId w:val="2"/>
  </w:num>
  <w:num w:numId="7">
    <w:abstractNumId w:val="1"/>
  </w:num>
  <w:num w:numId="8">
    <w:abstractNumId w:val="12"/>
  </w:num>
  <w:num w:numId="9">
    <w:abstractNumId w:val="34"/>
  </w:num>
  <w:num w:numId="10">
    <w:abstractNumId w:val="27"/>
  </w:num>
  <w:num w:numId="11">
    <w:abstractNumId w:val="23"/>
  </w:num>
  <w:num w:numId="12">
    <w:abstractNumId w:val="31"/>
  </w:num>
  <w:num w:numId="13">
    <w:abstractNumId w:val="15"/>
  </w:num>
  <w:num w:numId="14">
    <w:abstractNumId w:val="10"/>
  </w:num>
  <w:num w:numId="15">
    <w:abstractNumId w:val="28"/>
  </w:num>
  <w:num w:numId="16">
    <w:abstractNumId w:val="30"/>
  </w:num>
  <w:num w:numId="17">
    <w:abstractNumId w:val="22"/>
  </w:num>
  <w:num w:numId="18">
    <w:abstractNumId w:val="16"/>
  </w:num>
  <w:num w:numId="19">
    <w:abstractNumId w:val="11"/>
  </w:num>
  <w:num w:numId="20">
    <w:abstractNumId w:val="32"/>
  </w:num>
  <w:num w:numId="21">
    <w:abstractNumId w:val="0"/>
  </w:num>
  <w:num w:numId="22">
    <w:abstractNumId w:val="18"/>
  </w:num>
  <w:num w:numId="23">
    <w:abstractNumId w:val="21"/>
  </w:num>
  <w:num w:numId="24">
    <w:abstractNumId w:val="7"/>
  </w:num>
  <w:num w:numId="25">
    <w:abstractNumId w:val="25"/>
  </w:num>
  <w:num w:numId="26">
    <w:abstractNumId w:val="33"/>
  </w:num>
  <w:num w:numId="27">
    <w:abstractNumId w:val="19"/>
  </w:num>
  <w:num w:numId="28">
    <w:abstractNumId w:val="8"/>
  </w:num>
  <w:num w:numId="29">
    <w:abstractNumId w:val="5"/>
  </w:num>
  <w:num w:numId="30">
    <w:abstractNumId w:val="13"/>
  </w:num>
  <w:num w:numId="31">
    <w:abstractNumId w:val="3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9"/>
  </w:num>
  <w:num w:numId="34">
    <w:abstractNumId w:val="35"/>
  </w:num>
  <w:num w:numId="35">
    <w:abstractNumId w:val="24"/>
  </w:num>
  <w:num w:numId="36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D0"/>
    <w:rsid w:val="00001130"/>
    <w:rsid w:val="00002B5E"/>
    <w:rsid w:val="00010CD3"/>
    <w:rsid w:val="0001300C"/>
    <w:rsid w:val="00021507"/>
    <w:rsid w:val="000242E0"/>
    <w:rsid w:val="00032639"/>
    <w:rsid w:val="000436CD"/>
    <w:rsid w:val="00045230"/>
    <w:rsid w:val="00070526"/>
    <w:rsid w:val="000866F4"/>
    <w:rsid w:val="00087394"/>
    <w:rsid w:val="000930E8"/>
    <w:rsid w:val="000A5494"/>
    <w:rsid w:val="000C7EC8"/>
    <w:rsid w:val="000D1CD9"/>
    <w:rsid w:val="000D6D37"/>
    <w:rsid w:val="000E2B3B"/>
    <w:rsid w:val="000E58F3"/>
    <w:rsid w:val="000F31B5"/>
    <w:rsid w:val="00104D77"/>
    <w:rsid w:val="00116DE9"/>
    <w:rsid w:val="00157BA6"/>
    <w:rsid w:val="001610D2"/>
    <w:rsid w:val="00167281"/>
    <w:rsid w:val="00186A23"/>
    <w:rsid w:val="001940B5"/>
    <w:rsid w:val="001A6AD6"/>
    <w:rsid w:val="001B2386"/>
    <w:rsid w:val="001C0EA6"/>
    <w:rsid w:val="001E038B"/>
    <w:rsid w:val="001E1990"/>
    <w:rsid w:val="001E2FD7"/>
    <w:rsid w:val="001F59C4"/>
    <w:rsid w:val="002027C4"/>
    <w:rsid w:val="00203207"/>
    <w:rsid w:val="002044D0"/>
    <w:rsid w:val="00216E6B"/>
    <w:rsid w:val="0022148F"/>
    <w:rsid w:val="00223956"/>
    <w:rsid w:val="00224727"/>
    <w:rsid w:val="00233E16"/>
    <w:rsid w:val="00237B35"/>
    <w:rsid w:val="00242165"/>
    <w:rsid w:val="00275CA9"/>
    <w:rsid w:val="00291C99"/>
    <w:rsid w:val="002A6D70"/>
    <w:rsid w:val="002A7245"/>
    <w:rsid w:val="002D04C7"/>
    <w:rsid w:val="002F23D8"/>
    <w:rsid w:val="002F546F"/>
    <w:rsid w:val="003070EB"/>
    <w:rsid w:val="00307442"/>
    <w:rsid w:val="00322378"/>
    <w:rsid w:val="0032688A"/>
    <w:rsid w:val="00346F06"/>
    <w:rsid w:val="00362539"/>
    <w:rsid w:val="00370071"/>
    <w:rsid w:val="00377DC0"/>
    <w:rsid w:val="00381B7E"/>
    <w:rsid w:val="00387505"/>
    <w:rsid w:val="003B3259"/>
    <w:rsid w:val="003C1E63"/>
    <w:rsid w:val="003C6823"/>
    <w:rsid w:val="003D1D70"/>
    <w:rsid w:val="003E6E7A"/>
    <w:rsid w:val="003F0C8F"/>
    <w:rsid w:val="00403D51"/>
    <w:rsid w:val="0042094E"/>
    <w:rsid w:val="004214AD"/>
    <w:rsid w:val="00422FFA"/>
    <w:rsid w:val="00425340"/>
    <w:rsid w:val="004422F7"/>
    <w:rsid w:val="00472CEB"/>
    <w:rsid w:val="004740C1"/>
    <w:rsid w:val="00487FD2"/>
    <w:rsid w:val="004F0060"/>
    <w:rsid w:val="004F1875"/>
    <w:rsid w:val="004F3CE6"/>
    <w:rsid w:val="00503F1C"/>
    <w:rsid w:val="005048FB"/>
    <w:rsid w:val="00536A3E"/>
    <w:rsid w:val="005511D2"/>
    <w:rsid w:val="0056025E"/>
    <w:rsid w:val="00574C4A"/>
    <w:rsid w:val="00586B51"/>
    <w:rsid w:val="00596815"/>
    <w:rsid w:val="005A2485"/>
    <w:rsid w:val="005A4565"/>
    <w:rsid w:val="005C42A8"/>
    <w:rsid w:val="005C6ACF"/>
    <w:rsid w:val="005D25AD"/>
    <w:rsid w:val="005E34C5"/>
    <w:rsid w:val="005F7D3E"/>
    <w:rsid w:val="00602225"/>
    <w:rsid w:val="00606D49"/>
    <w:rsid w:val="00611306"/>
    <w:rsid w:val="006149C7"/>
    <w:rsid w:val="006260EE"/>
    <w:rsid w:val="00626549"/>
    <w:rsid w:val="006305D3"/>
    <w:rsid w:val="00642EA7"/>
    <w:rsid w:val="0064392C"/>
    <w:rsid w:val="006560F0"/>
    <w:rsid w:val="00660EA5"/>
    <w:rsid w:val="00664CCA"/>
    <w:rsid w:val="00675F9C"/>
    <w:rsid w:val="006769D2"/>
    <w:rsid w:val="00685440"/>
    <w:rsid w:val="006C5A5B"/>
    <w:rsid w:val="006D72E6"/>
    <w:rsid w:val="006E3620"/>
    <w:rsid w:val="006F06EF"/>
    <w:rsid w:val="00700257"/>
    <w:rsid w:val="0071112B"/>
    <w:rsid w:val="00711673"/>
    <w:rsid w:val="00712B05"/>
    <w:rsid w:val="0072605E"/>
    <w:rsid w:val="00732760"/>
    <w:rsid w:val="00741185"/>
    <w:rsid w:val="00747584"/>
    <w:rsid w:val="007745C5"/>
    <w:rsid w:val="00781B1F"/>
    <w:rsid w:val="007A51E6"/>
    <w:rsid w:val="007B54EF"/>
    <w:rsid w:val="007B6200"/>
    <w:rsid w:val="007B6C23"/>
    <w:rsid w:val="007D4711"/>
    <w:rsid w:val="007E653C"/>
    <w:rsid w:val="007F276C"/>
    <w:rsid w:val="00813168"/>
    <w:rsid w:val="0081741A"/>
    <w:rsid w:val="00817840"/>
    <w:rsid w:val="008369B6"/>
    <w:rsid w:val="008453FE"/>
    <w:rsid w:val="00846BCD"/>
    <w:rsid w:val="00853D62"/>
    <w:rsid w:val="0086561A"/>
    <w:rsid w:val="008769DA"/>
    <w:rsid w:val="00882D22"/>
    <w:rsid w:val="00883153"/>
    <w:rsid w:val="00887CF4"/>
    <w:rsid w:val="008A7E06"/>
    <w:rsid w:val="008C7FDF"/>
    <w:rsid w:val="008E067F"/>
    <w:rsid w:val="008E738A"/>
    <w:rsid w:val="008F4D5F"/>
    <w:rsid w:val="00903FF2"/>
    <w:rsid w:val="00940902"/>
    <w:rsid w:val="00943E4C"/>
    <w:rsid w:val="00946E9F"/>
    <w:rsid w:val="00960BEF"/>
    <w:rsid w:val="00964F0F"/>
    <w:rsid w:val="0097314F"/>
    <w:rsid w:val="00974D72"/>
    <w:rsid w:val="00981A47"/>
    <w:rsid w:val="009827A9"/>
    <w:rsid w:val="00992A4E"/>
    <w:rsid w:val="009942F9"/>
    <w:rsid w:val="009C0049"/>
    <w:rsid w:val="009D2E17"/>
    <w:rsid w:val="009E568A"/>
    <w:rsid w:val="009F3097"/>
    <w:rsid w:val="009F4F45"/>
    <w:rsid w:val="00A02477"/>
    <w:rsid w:val="00A11C35"/>
    <w:rsid w:val="00A16376"/>
    <w:rsid w:val="00A30E8F"/>
    <w:rsid w:val="00A50719"/>
    <w:rsid w:val="00A7411E"/>
    <w:rsid w:val="00A766EA"/>
    <w:rsid w:val="00A90CF5"/>
    <w:rsid w:val="00AB5D7A"/>
    <w:rsid w:val="00AD3290"/>
    <w:rsid w:val="00AD3B62"/>
    <w:rsid w:val="00AD4926"/>
    <w:rsid w:val="00AD6B05"/>
    <w:rsid w:val="00AD6FC3"/>
    <w:rsid w:val="00AF2874"/>
    <w:rsid w:val="00AF3529"/>
    <w:rsid w:val="00B03942"/>
    <w:rsid w:val="00B051B1"/>
    <w:rsid w:val="00B127D6"/>
    <w:rsid w:val="00B13290"/>
    <w:rsid w:val="00B1335F"/>
    <w:rsid w:val="00B14E5A"/>
    <w:rsid w:val="00B158F1"/>
    <w:rsid w:val="00B16DEF"/>
    <w:rsid w:val="00B3261C"/>
    <w:rsid w:val="00B46AC0"/>
    <w:rsid w:val="00B50AF4"/>
    <w:rsid w:val="00B527D0"/>
    <w:rsid w:val="00B60784"/>
    <w:rsid w:val="00B64CE3"/>
    <w:rsid w:val="00B67F88"/>
    <w:rsid w:val="00B8208B"/>
    <w:rsid w:val="00B83ECA"/>
    <w:rsid w:val="00B85F73"/>
    <w:rsid w:val="00BB0A6E"/>
    <w:rsid w:val="00BB16CB"/>
    <w:rsid w:val="00BC4A02"/>
    <w:rsid w:val="00BC7DD4"/>
    <w:rsid w:val="00BE3194"/>
    <w:rsid w:val="00BE7ECA"/>
    <w:rsid w:val="00C021B5"/>
    <w:rsid w:val="00C1031A"/>
    <w:rsid w:val="00C10F19"/>
    <w:rsid w:val="00C27725"/>
    <w:rsid w:val="00C31567"/>
    <w:rsid w:val="00C8292A"/>
    <w:rsid w:val="00C962BB"/>
    <w:rsid w:val="00C97DB5"/>
    <w:rsid w:val="00CA64E1"/>
    <w:rsid w:val="00CB1A51"/>
    <w:rsid w:val="00CC35E6"/>
    <w:rsid w:val="00CE67E5"/>
    <w:rsid w:val="00CE7374"/>
    <w:rsid w:val="00CF31E6"/>
    <w:rsid w:val="00CF7160"/>
    <w:rsid w:val="00D01141"/>
    <w:rsid w:val="00D10111"/>
    <w:rsid w:val="00D21AD2"/>
    <w:rsid w:val="00D36C0B"/>
    <w:rsid w:val="00D43997"/>
    <w:rsid w:val="00D63BD9"/>
    <w:rsid w:val="00D857A3"/>
    <w:rsid w:val="00D87154"/>
    <w:rsid w:val="00D9231A"/>
    <w:rsid w:val="00DB7743"/>
    <w:rsid w:val="00DC30B9"/>
    <w:rsid w:val="00DC520F"/>
    <w:rsid w:val="00DC7866"/>
    <w:rsid w:val="00DD0E26"/>
    <w:rsid w:val="00DE11FA"/>
    <w:rsid w:val="00DE143E"/>
    <w:rsid w:val="00DE47FC"/>
    <w:rsid w:val="00DF2E13"/>
    <w:rsid w:val="00E14F2E"/>
    <w:rsid w:val="00E34D48"/>
    <w:rsid w:val="00E3537F"/>
    <w:rsid w:val="00E479D8"/>
    <w:rsid w:val="00E535DF"/>
    <w:rsid w:val="00E679C0"/>
    <w:rsid w:val="00E71F1C"/>
    <w:rsid w:val="00E74B7A"/>
    <w:rsid w:val="00E83247"/>
    <w:rsid w:val="00EA7753"/>
    <w:rsid w:val="00EB4ED7"/>
    <w:rsid w:val="00EC0D82"/>
    <w:rsid w:val="00ED1B81"/>
    <w:rsid w:val="00ED4321"/>
    <w:rsid w:val="00EE44EA"/>
    <w:rsid w:val="00EF650C"/>
    <w:rsid w:val="00F0769B"/>
    <w:rsid w:val="00F10B88"/>
    <w:rsid w:val="00F119B5"/>
    <w:rsid w:val="00F218EA"/>
    <w:rsid w:val="00F26003"/>
    <w:rsid w:val="00F31198"/>
    <w:rsid w:val="00F31205"/>
    <w:rsid w:val="00F51C68"/>
    <w:rsid w:val="00F67D8D"/>
    <w:rsid w:val="00F86E38"/>
    <w:rsid w:val="00FB466E"/>
    <w:rsid w:val="00FB625A"/>
    <w:rsid w:val="00FC3126"/>
    <w:rsid w:val="00FC76E7"/>
    <w:rsid w:val="00FE061F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8765B"/>
  <w15:chartTrackingRefBased/>
  <w15:docId w15:val="{7AD4D392-F64A-408F-8C41-A6D475F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11306"/>
    <w:pPr>
      <w:widowControl w:val="0"/>
      <w:autoSpaceDE w:val="0"/>
      <w:autoSpaceDN w:val="0"/>
      <w:ind w:left="102"/>
      <w:outlineLvl w:val="0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4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44D0"/>
  </w:style>
  <w:style w:type="paragraph" w:styleId="Piedepgina">
    <w:name w:val="footer"/>
    <w:basedOn w:val="Normal"/>
    <w:link w:val="PiedepginaCar"/>
    <w:uiPriority w:val="99"/>
    <w:unhideWhenUsed/>
    <w:rsid w:val="002044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4D0"/>
  </w:style>
  <w:style w:type="paragraph" w:styleId="Prrafodelista">
    <w:name w:val="List Paragraph"/>
    <w:basedOn w:val="Normal"/>
    <w:uiPriority w:val="1"/>
    <w:qFormat/>
    <w:rsid w:val="00606D4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611306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1306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130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A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14F2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14F2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E44E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4E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560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60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60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0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0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8EA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0F31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30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customStyle="1" w:styleId="paragraph">
    <w:name w:val="paragraph"/>
    <w:basedOn w:val="Normal"/>
    <w:rsid w:val="007A51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7A51E6"/>
  </w:style>
  <w:style w:type="character" w:customStyle="1" w:styleId="eop">
    <w:name w:val="eop"/>
    <w:basedOn w:val="Fuentedeprrafopredeter"/>
    <w:rsid w:val="007A51E6"/>
  </w:style>
  <w:style w:type="table" w:styleId="Tablaconcuadrcula7concolores">
    <w:name w:val="Grid Table 7 Colorful"/>
    <w:basedOn w:val="Tablanormal"/>
    <w:uiPriority w:val="52"/>
    <w:rsid w:val="00AD6F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ntioquia.gov.co/estimulos2024" TargetMode="External"/><Relationship Id="rId18" Type="http://schemas.openxmlformats.org/officeDocument/2006/relationships/hyperlink" Target="http://www.antioquia.gov.co/estimulos202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antioquia.gov.co/estimulos2023" TargetMode="External"/><Relationship Id="rId17" Type="http://schemas.openxmlformats.org/officeDocument/2006/relationships/hyperlink" Target="http://www.antioquia.gov.co/estimulos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stimulos.participacion@antioquia.gov.co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oquia.gov.co/estimulos202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ntioquia.gov.co/estimulos20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ntioquia.gov.co/estimulos2024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ntioquia.gov.co/estimulos2024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6569DB-C2B0-4D32-B9E4-89622065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949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ANDRES RIOS PUERTA</cp:lastModifiedBy>
  <cp:revision>17</cp:revision>
  <cp:lastPrinted>2024-06-04T16:05:00Z</cp:lastPrinted>
  <dcterms:created xsi:type="dcterms:W3CDTF">2024-07-04T19:31:00Z</dcterms:created>
  <dcterms:modified xsi:type="dcterms:W3CDTF">2024-07-05T16:16:00Z</dcterms:modified>
</cp:coreProperties>
</file>